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2A2" w:rsidRDefault="000932A2" w:rsidP="004202B5">
      <w:pPr>
        <w:autoSpaceDE w:val="0"/>
        <w:autoSpaceDN w:val="0"/>
        <w:adjustRightInd w:val="0"/>
        <w:spacing w:line="240" w:lineRule="auto"/>
        <w:ind w:firstLine="5387"/>
        <w:jc w:val="left"/>
        <w:rPr>
          <w:rFonts w:eastAsia="Calibri"/>
          <w:lang w:eastAsia="en-US"/>
        </w:rPr>
      </w:pPr>
    </w:p>
    <w:p w:rsidR="000932A2" w:rsidRDefault="000932A2" w:rsidP="004202B5">
      <w:pPr>
        <w:autoSpaceDE w:val="0"/>
        <w:autoSpaceDN w:val="0"/>
        <w:adjustRightInd w:val="0"/>
        <w:spacing w:line="240" w:lineRule="auto"/>
        <w:ind w:firstLine="5387"/>
        <w:jc w:val="left"/>
        <w:rPr>
          <w:rFonts w:eastAsia="Calibri"/>
          <w:lang w:eastAsia="en-US"/>
        </w:rPr>
      </w:pPr>
    </w:p>
    <w:p w:rsidR="000932A2" w:rsidRDefault="000932A2" w:rsidP="004202B5">
      <w:pPr>
        <w:autoSpaceDE w:val="0"/>
        <w:autoSpaceDN w:val="0"/>
        <w:adjustRightInd w:val="0"/>
        <w:spacing w:line="240" w:lineRule="auto"/>
        <w:ind w:firstLine="5387"/>
        <w:jc w:val="left"/>
        <w:rPr>
          <w:rFonts w:eastAsia="Calibri"/>
          <w:lang w:eastAsia="en-US"/>
        </w:rPr>
      </w:pPr>
    </w:p>
    <w:p w:rsidR="000932A2" w:rsidRDefault="000932A2" w:rsidP="004202B5">
      <w:pPr>
        <w:autoSpaceDE w:val="0"/>
        <w:autoSpaceDN w:val="0"/>
        <w:adjustRightInd w:val="0"/>
        <w:spacing w:line="240" w:lineRule="auto"/>
        <w:ind w:firstLine="5387"/>
        <w:jc w:val="left"/>
        <w:rPr>
          <w:rFonts w:eastAsia="Calibri"/>
          <w:lang w:eastAsia="en-US"/>
        </w:rPr>
      </w:pPr>
    </w:p>
    <w:p w:rsidR="000932A2" w:rsidRDefault="000932A2" w:rsidP="004202B5">
      <w:pPr>
        <w:autoSpaceDE w:val="0"/>
        <w:autoSpaceDN w:val="0"/>
        <w:adjustRightInd w:val="0"/>
        <w:spacing w:line="240" w:lineRule="auto"/>
        <w:ind w:firstLine="5387"/>
        <w:jc w:val="left"/>
        <w:rPr>
          <w:rFonts w:eastAsia="Calibri"/>
          <w:lang w:eastAsia="en-US"/>
        </w:rPr>
      </w:pPr>
    </w:p>
    <w:p w:rsidR="000932A2" w:rsidRDefault="000932A2" w:rsidP="004202B5">
      <w:pPr>
        <w:autoSpaceDE w:val="0"/>
        <w:autoSpaceDN w:val="0"/>
        <w:adjustRightInd w:val="0"/>
        <w:spacing w:line="240" w:lineRule="auto"/>
        <w:ind w:firstLine="5387"/>
        <w:jc w:val="left"/>
        <w:rPr>
          <w:rFonts w:eastAsia="Calibri"/>
          <w:lang w:eastAsia="en-US"/>
        </w:rPr>
      </w:pPr>
    </w:p>
    <w:p w:rsidR="000932A2" w:rsidRDefault="000932A2" w:rsidP="004202B5">
      <w:pPr>
        <w:autoSpaceDE w:val="0"/>
        <w:autoSpaceDN w:val="0"/>
        <w:adjustRightInd w:val="0"/>
        <w:spacing w:line="240" w:lineRule="auto"/>
        <w:ind w:firstLine="5387"/>
        <w:jc w:val="left"/>
        <w:rPr>
          <w:rFonts w:eastAsia="Calibri"/>
          <w:lang w:eastAsia="en-US"/>
        </w:rPr>
      </w:pPr>
    </w:p>
    <w:p w:rsidR="00E272CA" w:rsidRDefault="00E272CA" w:rsidP="004202B5">
      <w:pPr>
        <w:autoSpaceDE w:val="0"/>
        <w:autoSpaceDN w:val="0"/>
        <w:adjustRightInd w:val="0"/>
        <w:spacing w:line="240" w:lineRule="auto"/>
        <w:ind w:firstLine="5387"/>
        <w:jc w:val="left"/>
        <w:rPr>
          <w:rFonts w:eastAsia="Calibri"/>
          <w:lang w:eastAsia="en-US"/>
        </w:rPr>
      </w:pPr>
    </w:p>
    <w:p w:rsidR="00B13637" w:rsidRDefault="00B13637" w:rsidP="004202B5">
      <w:pPr>
        <w:autoSpaceDE w:val="0"/>
        <w:autoSpaceDN w:val="0"/>
        <w:adjustRightInd w:val="0"/>
        <w:spacing w:line="240" w:lineRule="auto"/>
        <w:ind w:firstLine="5387"/>
        <w:jc w:val="left"/>
        <w:rPr>
          <w:rFonts w:eastAsia="Calibri"/>
          <w:lang w:eastAsia="en-US"/>
        </w:rPr>
      </w:pPr>
    </w:p>
    <w:p w:rsidR="00F04A45" w:rsidRDefault="00D420DB" w:rsidP="0043553C">
      <w:pPr>
        <w:spacing w:line="240" w:lineRule="auto"/>
        <w:ind w:firstLine="0"/>
        <w:jc w:val="center"/>
        <w:rPr>
          <w:rFonts w:ascii="Liberation Serif" w:hAnsi="Liberation Serif" w:cs="Liberation Serif"/>
          <w:b/>
          <w:sz w:val="24"/>
          <w:szCs w:val="24"/>
        </w:rPr>
      </w:pPr>
      <w:r w:rsidRPr="00022B18">
        <w:rPr>
          <w:rFonts w:ascii="Liberation Serif" w:hAnsi="Liberation Serif" w:cs="Liberation Serif"/>
          <w:b/>
          <w:sz w:val="24"/>
          <w:szCs w:val="24"/>
        </w:rPr>
        <w:t>Об утверждении типового</w:t>
      </w:r>
      <w:r w:rsidR="000932A2" w:rsidRPr="00022B18">
        <w:rPr>
          <w:rFonts w:ascii="Liberation Serif" w:hAnsi="Liberation Serif" w:cs="Liberation Serif"/>
          <w:b/>
          <w:sz w:val="24"/>
          <w:szCs w:val="24"/>
        </w:rPr>
        <w:t xml:space="preserve"> </w:t>
      </w:r>
      <w:r w:rsidR="00AB2F65" w:rsidRPr="00022B18">
        <w:rPr>
          <w:rFonts w:ascii="Liberation Serif" w:hAnsi="Liberation Serif" w:cs="Liberation Serif"/>
          <w:b/>
          <w:sz w:val="24"/>
          <w:szCs w:val="24"/>
        </w:rPr>
        <w:t>условия</w:t>
      </w:r>
      <w:r w:rsidR="00A1421B" w:rsidRPr="00022B18">
        <w:rPr>
          <w:rFonts w:ascii="Liberation Serif" w:hAnsi="Liberation Serif" w:cs="Liberation Serif"/>
          <w:b/>
          <w:sz w:val="24"/>
          <w:szCs w:val="24"/>
        </w:rPr>
        <w:t xml:space="preserve"> </w:t>
      </w:r>
      <w:r w:rsidR="00EC16BA">
        <w:rPr>
          <w:rFonts w:ascii="Liberation Serif" w:hAnsi="Liberation Serif" w:cs="Liberation Serif"/>
          <w:b/>
          <w:sz w:val="24"/>
          <w:szCs w:val="24"/>
        </w:rPr>
        <w:t>об особенностях</w:t>
      </w:r>
      <w:r w:rsidR="00C93072" w:rsidRPr="00C93072">
        <w:rPr>
          <w:rFonts w:ascii="Liberation Serif" w:hAnsi="Liberation Serif" w:cs="Liberation Serif"/>
          <w:b/>
        </w:rPr>
        <w:t xml:space="preserve"> </w:t>
      </w:r>
      <w:r w:rsidR="00C93072" w:rsidRPr="00C93072">
        <w:rPr>
          <w:rFonts w:ascii="Liberation Serif" w:hAnsi="Liberation Serif" w:cs="Liberation Serif"/>
          <w:b/>
          <w:sz w:val="24"/>
          <w:szCs w:val="24"/>
        </w:rPr>
        <w:t>приемки поставленного товара</w:t>
      </w:r>
      <w:r w:rsidR="00C93072">
        <w:rPr>
          <w:rFonts w:ascii="Liberation Serif" w:hAnsi="Liberation Serif" w:cs="Liberation Serif"/>
          <w:b/>
          <w:sz w:val="24"/>
          <w:szCs w:val="24"/>
        </w:rPr>
        <w:t>, выполненных работ, оказанных услуг</w:t>
      </w:r>
    </w:p>
    <w:p w:rsidR="00EC16BA" w:rsidRPr="00022B18" w:rsidRDefault="00EC16BA" w:rsidP="0043553C">
      <w:pPr>
        <w:spacing w:line="240" w:lineRule="auto"/>
        <w:ind w:firstLine="0"/>
        <w:jc w:val="center"/>
        <w:rPr>
          <w:rFonts w:ascii="Liberation Serif" w:hAnsi="Liberation Serif" w:cs="Liberation Serif"/>
          <w:b/>
          <w:sz w:val="24"/>
          <w:szCs w:val="24"/>
        </w:rPr>
      </w:pPr>
    </w:p>
    <w:p w:rsidR="000932A2" w:rsidRPr="00022B18" w:rsidRDefault="000932A2" w:rsidP="000932A2">
      <w:pPr>
        <w:spacing w:line="240" w:lineRule="auto"/>
        <w:ind w:firstLine="0"/>
        <w:jc w:val="center"/>
        <w:rPr>
          <w:rFonts w:ascii="Liberation Serif" w:hAnsi="Liberation Serif" w:cs="Liberation Serif"/>
          <w:b/>
          <w:sz w:val="24"/>
          <w:szCs w:val="24"/>
        </w:rPr>
      </w:pPr>
    </w:p>
    <w:p w:rsidR="002E3F59" w:rsidRPr="00022B18" w:rsidRDefault="002E3F59" w:rsidP="007208FB">
      <w:pPr>
        <w:spacing w:line="240" w:lineRule="auto"/>
        <w:ind w:firstLine="709"/>
        <w:contextualSpacing/>
        <w:rPr>
          <w:rFonts w:ascii="Liberation Serif" w:hAnsi="Liberation Serif" w:cs="Liberation Serif"/>
          <w:sz w:val="24"/>
          <w:szCs w:val="24"/>
        </w:rPr>
      </w:pPr>
      <w:r w:rsidRPr="00022B18">
        <w:rPr>
          <w:rFonts w:ascii="Liberation Serif" w:hAnsi="Liberation Serif" w:cs="Liberation Serif"/>
          <w:sz w:val="24"/>
          <w:szCs w:val="24"/>
        </w:rPr>
        <w:t>В соответствии с Федеральным</w:t>
      </w:r>
      <w:r w:rsidR="00F04A45" w:rsidRPr="00022B18">
        <w:rPr>
          <w:rFonts w:ascii="Liberation Serif" w:hAnsi="Liberation Serif" w:cs="Liberation Serif"/>
          <w:sz w:val="24"/>
          <w:szCs w:val="24"/>
        </w:rPr>
        <w:t>и</w:t>
      </w:r>
      <w:r w:rsidRPr="00022B18">
        <w:rPr>
          <w:rFonts w:ascii="Liberation Serif" w:hAnsi="Liberation Serif" w:cs="Liberation Serif"/>
          <w:sz w:val="24"/>
          <w:szCs w:val="24"/>
        </w:rPr>
        <w:t xml:space="preserve"> закон</w:t>
      </w:r>
      <w:r w:rsidR="00F04A45" w:rsidRPr="00022B18">
        <w:rPr>
          <w:rFonts w:ascii="Liberation Serif" w:hAnsi="Liberation Serif" w:cs="Liberation Serif"/>
          <w:sz w:val="24"/>
          <w:szCs w:val="24"/>
        </w:rPr>
        <w:t>а</w:t>
      </w:r>
      <w:r w:rsidRPr="00022B18">
        <w:rPr>
          <w:rFonts w:ascii="Liberation Serif" w:hAnsi="Liberation Serif" w:cs="Liberation Serif"/>
          <w:sz w:val="24"/>
          <w:szCs w:val="24"/>
        </w:rPr>
        <w:t>м</w:t>
      </w:r>
      <w:r w:rsidR="00F04A45" w:rsidRPr="00022B18">
        <w:rPr>
          <w:rFonts w:ascii="Liberation Serif" w:hAnsi="Liberation Serif" w:cs="Liberation Serif"/>
          <w:sz w:val="24"/>
          <w:szCs w:val="24"/>
        </w:rPr>
        <w:t>и</w:t>
      </w:r>
      <w:r w:rsidRPr="00022B18">
        <w:rPr>
          <w:rFonts w:ascii="Liberation Serif" w:hAnsi="Liberation Serif" w:cs="Liberation Serif"/>
          <w:sz w:val="24"/>
          <w:szCs w:val="24"/>
        </w:rPr>
        <w:t xml:space="preserve"> </w:t>
      </w:r>
      <w:r w:rsidR="007208FB" w:rsidRPr="00022B18">
        <w:rPr>
          <w:rFonts w:ascii="Liberation Serif" w:hAnsi="Liberation Serif" w:cs="Liberation Serif"/>
          <w:sz w:val="24"/>
          <w:szCs w:val="24"/>
        </w:rPr>
        <w:t xml:space="preserve">от 25 декабря 2008 </w:t>
      </w:r>
      <w:r w:rsidR="00EC16BA">
        <w:rPr>
          <w:rFonts w:ascii="Liberation Serif" w:hAnsi="Liberation Serif" w:cs="Liberation Serif"/>
          <w:sz w:val="24"/>
          <w:szCs w:val="24"/>
        </w:rPr>
        <w:t xml:space="preserve">года </w:t>
      </w:r>
      <w:r w:rsidR="007208FB" w:rsidRPr="00022B18">
        <w:rPr>
          <w:rFonts w:ascii="Liberation Serif" w:hAnsi="Liberation Serif" w:cs="Liberation Serif"/>
          <w:sz w:val="24"/>
          <w:szCs w:val="24"/>
        </w:rPr>
        <w:t xml:space="preserve">№ 273-ФЗ </w:t>
      </w:r>
      <w:r w:rsidR="007208FB">
        <w:rPr>
          <w:rFonts w:ascii="Liberation Serif" w:hAnsi="Liberation Serif" w:cs="Liberation Serif"/>
          <w:sz w:val="24"/>
          <w:szCs w:val="24"/>
        </w:rPr>
        <w:br/>
      </w:r>
      <w:r w:rsidR="007208FB" w:rsidRPr="00022B18">
        <w:rPr>
          <w:rFonts w:ascii="Liberation Serif" w:hAnsi="Liberation Serif" w:cs="Liberation Serif"/>
          <w:sz w:val="24"/>
          <w:szCs w:val="24"/>
        </w:rPr>
        <w:t>«О противодействии коррупции»</w:t>
      </w:r>
      <w:r w:rsidR="007208FB">
        <w:rPr>
          <w:rFonts w:ascii="Liberation Serif" w:hAnsi="Liberation Serif" w:cs="Liberation Serif"/>
          <w:sz w:val="24"/>
          <w:szCs w:val="24"/>
        </w:rPr>
        <w:t xml:space="preserve">, от 5 апреля 2013 года № 44-ФЗ </w:t>
      </w:r>
      <w:r w:rsidRPr="00022B18">
        <w:rPr>
          <w:rFonts w:ascii="Liberation Serif" w:hAnsi="Liberation Serif" w:cs="Liberation Serif"/>
          <w:sz w:val="24"/>
          <w:szCs w:val="24"/>
        </w:rPr>
        <w:t xml:space="preserve">«О контрактной системе </w:t>
      </w:r>
      <w:r w:rsidR="007208FB">
        <w:rPr>
          <w:rFonts w:ascii="Liberation Serif" w:hAnsi="Liberation Serif" w:cs="Liberation Serif"/>
          <w:sz w:val="24"/>
          <w:szCs w:val="24"/>
        </w:rPr>
        <w:br/>
      </w:r>
      <w:r w:rsidRPr="00022B18">
        <w:rPr>
          <w:rFonts w:ascii="Liberation Serif" w:hAnsi="Liberation Serif" w:cs="Liberation Serif"/>
          <w:sz w:val="24"/>
          <w:szCs w:val="24"/>
        </w:rPr>
        <w:t>в сфере закупок товаров, работ, услуг для обеспечения государстве</w:t>
      </w:r>
      <w:r w:rsidR="007208FB">
        <w:rPr>
          <w:rFonts w:ascii="Liberation Serif" w:hAnsi="Liberation Serif" w:cs="Liberation Serif"/>
          <w:sz w:val="24"/>
          <w:szCs w:val="24"/>
        </w:rPr>
        <w:t>нных и муниципальных нужд»,</w:t>
      </w:r>
      <w:r w:rsidRPr="00022B18">
        <w:rPr>
          <w:rFonts w:ascii="Liberation Serif" w:hAnsi="Liberation Serif" w:cs="Liberation Serif"/>
          <w:sz w:val="24"/>
          <w:szCs w:val="24"/>
        </w:rPr>
        <w:t xml:space="preserve"> постановлением Правительства Све</w:t>
      </w:r>
      <w:r w:rsidR="007208FB">
        <w:rPr>
          <w:rFonts w:ascii="Liberation Serif" w:hAnsi="Liberation Serif" w:cs="Liberation Serif"/>
          <w:sz w:val="24"/>
          <w:szCs w:val="24"/>
        </w:rPr>
        <w:t xml:space="preserve">рдловской </w:t>
      </w:r>
      <w:r w:rsidR="00705D9E" w:rsidRPr="00022B18">
        <w:rPr>
          <w:rFonts w:ascii="Liberation Serif" w:hAnsi="Liberation Serif" w:cs="Liberation Serif"/>
          <w:sz w:val="24"/>
          <w:szCs w:val="24"/>
        </w:rPr>
        <w:t xml:space="preserve">области от 09.11.2016 № 803-ПП </w:t>
      </w:r>
      <w:r w:rsidR="007208FB">
        <w:rPr>
          <w:rFonts w:ascii="Liberation Serif" w:hAnsi="Liberation Serif" w:cs="Liberation Serif"/>
          <w:sz w:val="24"/>
          <w:szCs w:val="24"/>
        </w:rPr>
        <w:br/>
      </w:r>
      <w:r w:rsidRPr="00022B18">
        <w:rPr>
          <w:rFonts w:ascii="Liberation Serif" w:hAnsi="Liberation Serif" w:cs="Liberation Serif"/>
          <w:sz w:val="24"/>
          <w:szCs w:val="24"/>
        </w:rPr>
        <w:t>«Об утверждении Порядка разработки типовых контрактов, типовых условий контрактов для обеспечения нужд Свердловской области»</w:t>
      </w:r>
    </w:p>
    <w:p w:rsidR="002E3F59" w:rsidRPr="00022B18" w:rsidRDefault="002E3F59" w:rsidP="00CB1532">
      <w:pPr>
        <w:spacing w:line="240" w:lineRule="auto"/>
        <w:ind w:firstLine="0"/>
        <w:contextualSpacing/>
        <w:rPr>
          <w:rFonts w:ascii="Liberation Serif" w:hAnsi="Liberation Serif" w:cs="Liberation Serif"/>
          <w:b/>
          <w:sz w:val="24"/>
          <w:szCs w:val="24"/>
          <w:lang w:val="x-none" w:eastAsia="x-none"/>
        </w:rPr>
      </w:pPr>
      <w:r w:rsidRPr="00022B18">
        <w:rPr>
          <w:rFonts w:ascii="Liberation Serif" w:hAnsi="Liberation Serif" w:cs="Liberation Serif"/>
          <w:b/>
          <w:sz w:val="24"/>
          <w:szCs w:val="24"/>
          <w:lang w:val="x-none" w:eastAsia="x-none"/>
        </w:rPr>
        <w:t>ПРИКАЗЫВАЮ:</w:t>
      </w:r>
    </w:p>
    <w:p w:rsidR="00D11C56" w:rsidRPr="00022B18" w:rsidRDefault="002E3F59" w:rsidP="0000797A">
      <w:pPr>
        <w:spacing w:line="240" w:lineRule="auto"/>
        <w:ind w:firstLine="709"/>
        <w:contextualSpacing/>
        <w:rPr>
          <w:rFonts w:ascii="Liberation Serif" w:hAnsi="Liberation Serif" w:cs="Liberation Serif"/>
          <w:sz w:val="24"/>
          <w:szCs w:val="24"/>
        </w:rPr>
      </w:pPr>
      <w:r w:rsidRPr="00022B18">
        <w:rPr>
          <w:rFonts w:ascii="Liberation Serif" w:hAnsi="Liberation Serif" w:cs="Liberation Serif"/>
          <w:sz w:val="24"/>
          <w:szCs w:val="24"/>
        </w:rPr>
        <w:t>1.</w:t>
      </w:r>
      <w:r w:rsidR="00A1421B" w:rsidRPr="00022B18">
        <w:rPr>
          <w:rFonts w:ascii="Liberation Serif" w:hAnsi="Liberation Serif" w:cs="Liberation Serif"/>
          <w:sz w:val="24"/>
          <w:szCs w:val="24"/>
        </w:rPr>
        <w:t> </w:t>
      </w:r>
      <w:r w:rsidRPr="00022B18">
        <w:rPr>
          <w:rFonts w:ascii="Liberation Serif" w:hAnsi="Liberation Serif" w:cs="Liberation Serif"/>
          <w:sz w:val="24"/>
          <w:szCs w:val="24"/>
        </w:rPr>
        <w:t>Утвердить типово</w:t>
      </w:r>
      <w:r w:rsidR="00AB2F65" w:rsidRPr="00022B18">
        <w:rPr>
          <w:rFonts w:ascii="Liberation Serif" w:hAnsi="Liberation Serif" w:cs="Liberation Serif"/>
          <w:sz w:val="24"/>
          <w:szCs w:val="24"/>
        </w:rPr>
        <w:t>е</w:t>
      </w:r>
      <w:r w:rsidRPr="00022B18">
        <w:rPr>
          <w:rFonts w:ascii="Liberation Serif" w:hAnsi="Liberation Serif" w:cs="Liberation Serif"/>
          <w:sz w:val="24"/>
          <w:szCs w:val="24"/>
        </w:rPr>
        <w:t xml:space="preserve"> </w:t>
      </w:r>
      <w:r w:rsidR="00AB2F65" w:rsidRPr="00022B18">
        <w:rPr>
          <w:rFonts w:ascii="Liberation Serif" w:hAnsi="Liberation Serif" w:cs="Liberation Serif"/>
          <w:sz w:val="24"/>
          <w:szCs w:val="24"/>
        </w:rPr>
        <w:t xml:space="preserve">условие </w:t>
      </w:r>
      <w:r w:rsidR="00EC16BA" w:rsidRPr="00EC16BA">
        <w:rPr>
          <w:rFonts w:ascii="Liberation Serif" w:hAnsi="Liberation Serif" w:cs="Liberation Serif"/>
          <w:sz w:val="24"/>
          <w:szCs w:val="24"/>
        </w:rPr>
        <w:t>об особенностях приемки</w:t>
      </w:r>
      <w:r w:rsidR="00C93072" w:rsidRPr="00C93072">
        <w:rPr>
          <w:rFonts w:ascii="Liberation Serif" w:hAnsi="Liberation Serif" w:cs="Liberation Serif"/>
          <w:sz w:val="24"/>
          <w:szCs w:val="24"/>
        </w:rPr>
        <w:t xml:space="preserve"> поставленного товара, выполненных работ, оказанных услуг </w:t>
      </w:r>
      <w:r w:rsidR="00DD0C21">
        <w:rPr>
          <w:rFonts w:ascii="Liberation Serif" w:hAnsi="Liberation Serif" w:cs="Liberation Serif"/>
          <w:sz w:val="24"/>
          <w:szCs w:val="24"/>
        </w:rPr>
        <w:t>(прилагается), информационную карту к типовому условию об особенностях приемки поставленного товара, выполненных работ, оказанных услуг (прилагается).</w:t>
      </w:r>
    </w:p>
    <w:p w:rsidR="002E3F59" w:rsidRPr="00022B18" w:rsidRDefault="002E3F59" w:rsidP="00E272CA">
      <w:pPr>
        <w:spacing w:line="240" w:lineRule="auto"/>
        <w:ind w:firstLine="709"/>
        <w:contextualSpacing/>
        <w:rPr>
          <w:rFonts w:ascii="Liberation Serif" w:hAnsi="Liberation Serif" w:cs="Liberation Serif"/>
          <w:sz w:val="24"/>
          <w:szCs w:val="24"/>
        </w:rPr>
      </w:pPr>
      <w:r w:rsidRPr="00022B18">
        <w:rPr>
          <w:rFonts w:ascii="Liberation Serif" w:hAnsi="Liberation Serif" w:cs="Liberation Serif"/>
          <w:sz w:val="24"/>
          <w:szCs w:val="24"/>
        </w:rPr>
        <w:t>2.</w:t>
      </w:r>
      <w:r w:rsidR="00A1421B" w:rsidRPr="00022B18">
        <w:rPr>
          <w:rFonts w:ascii="Liberation Serif" w:hAnsi="Liberation Serif" w:cs="Liberation Serif"/>
          <w:sz w:val="24"/>
          <w:szCs w:val="24"/>
        </w:rPr>
        <w:t> </w:t>
      </w:r>
      <w:r w:rsidRPr="00022B18">
        <w:rPr>
          <w:rFonts w:ascii="Liberation Serif" w:hAnsi="Liberation Serif" w:cs="Liberation Serif"/>
          <w:sz w:val="24"/>
          <w:szCs w:val="24"/>
        </w:rPr>
        <w:t xml:space="preserve">Установить, что </w:t>
      </w:r>
      <w:r w:rsidR="0000797A" w:rsidRPr="00022B18">
        <w:rPr>
          <w:rFonts w:ascii="Liberation Serif" w:hAnsi="Liberation Serif" w:cs="Liberation Serif"/>
          <w:sz w:val="24"/>
          <w:szCs w:val="24"/>
        </w:rPr>
        <w:t xml:space="preserve">типовое </w:t>
      </w:r>
      <w:r w:rsidR="0000797A" w:rsidRPr="001578EC">
        <w:rPr>
          <w:rFonts w:ascii="Liberation Serif" w:hAnsi="Liberation Serif" w:cs="Liberation Serif"/>
          <w:sz w:val="24"/>
          <w:szCs w:val="24"/>
        </w:rPr>
        <w:t>услов</w:t>
      </w:r>
      <w:r w:rsidR="00805DBB" w:rsidRPr="001578EC">
        <w:rPr>
          <w:rFonts w:ascii="Liberation Serif" w:hAnsi="Liberation Serif" w:cs="Liberation Serif"/>
          <w:sz w:val="24"/>
          <w:szCs w:val="24"/>
        </w:rPr>
        <w:t xml:space="preserve">ие </w:t>
      </w:r>
      <w:r w:rsidR="00EC16BA" w:rsidRPr="00EC16BA">
        <w:rPr>
          <w:rFonts w:ascii="Liberation Serif" w:hAnsi="Liberation Serif" w:cs="Liberation Serif"/>
          <w:sz w:val="24"/>
          <w:szCs w:val="24"/>
        </w:rPr>
        <w:t>об особенностях приемки</w:t>
      </w:r>
      <w:r w:rsidR="00C93072" w:rsidRPr="001578EC">
        <w:rPr>
          <w:rFonts w:ascii="Liberation Serif" w:hAnsi="Liberation Serif" w:cs="Liberation Serif"/>
          <w:sz w:val="24"/>
          <w:szCs w:val="24"/>
        </w:rPr>
        <w:t xml:space="preserve"> поставленного товара, выполненных работ, оказанных услуг</w:t>
      </w:r>
      <w:r w:rsidR="0043553C" w:rsidRPr="001578EC">
        <w:rPr>
          <w:rFonts w:ascii="Liberation Serif" w:hAnsi="Liberation Serif" w:cs="Liberation Serif"/>
          <w:sz w:val="24"/>
          <w:szCs w:val="24"/>
        </w:rPr>
        <w:t>,</w:t>
      </w:r>
      <w:r w:rsidR="0000797A" w:rsidRPr="001578EC">
        <w:rPr>
          <w:rFonts w:ascii="Liberation Serif" w:hAnsi="Liberation Serif" w:cs="Liberation Serif"/>
          <w:sz w:val="24"/>
          <w:szCs w:val="24"/>
        </w:rPr>
        <w:t xml:space="preserve"> </w:t>
      </w:r>
      <w:r w:rsidR="00B011EF" w:rsidRPr="001578EC">
        <w:rPr>
          <w:rFonts w:ascii="Liberation Serif" w:hAnsi="Liberation Serif" w:cs="Liberation Serif"/>
          <w:sz w:val="24"/>
          <w:szCs w:val="24"/>
        </w:rPr>
        <w:t>включае</w:t>
      </w:r>
      <w:r w:rsidR="003E0A9E" w:rsidRPr="001578EC">
        <w:rPr>
          <w:rFonts w:ascii="Liberation Serif" w:hAnsi="Liberation Serif" w:cs="Liberation Serif"/>
          <w:sz w:val="24"/>
          <w:szCs w:val="24"/>
        </w:rPr>
        <w:t>тся</w:t>
      </w:r>
      <w:r w:rsidR="00DD0C21">
        <w:rPr>
          <w:rFonts w:ascii="Liberation Serif" w:hAnsi="Liberation Serif" w:cs="Liberation Serif"/>
          <w:sz w:val="24"/>
          <w:szCs w:val="24"/>
        </w:rPr>
        <w:t xml:space="preserve"> в</w:t>
      </w:r>
      <w:r w:rsidR="00B011EF" w:rsidRPr="001578EC">
        <w:rPr>
          <w:rFonts w:ascii="Liberation Serif" w:hAnsi="Liberation Serif" w:cs="Liberation Serif"/>
          <w:sz w:val="24"/>
          <w:szCs w:val="24"/>
        </w:rPr>
        <w:t xml:space="preserve"> раздел контракта</w:t>
      </w:r>
      <w:r w:rsidR="00DD0C21">
        <w:rPr>
          <w:rFonts w:ascii="Liberation Serif" w:hAnsi="Liberation Serif" w:cs="Liberation Serif"/>
          <w:sz w:val="24"/>
          <w:szCs w:val="24"/>
        </w:rPr>
        <w:t>, содержащий положения о порядке приемки товара (выполненных работ, оказанных услуг)</w:t>
      </w:r>
      <w:r w:rsidR="0067191F">
        <w:rPr>
          <w:rFonts w:ascii="Liberation Serif" w:hAnsi="Liberation Serif" w:cs="Liberation Serif"/>
          <w:sz w:val="24"/>
          <w:szCs w:val="24"/>
        </w:rPr>
        <w:t>,</w:t>
      </w:r>
      <w:r w:rsidR="000E1E0C" w:rsidRPr="001578EC">
        <w:rPr>
          <w:rFonts w:ascii="Liberation Serif" w:hAnsi="Liberation Serif" w:cs="Liberation Serif"/>
          <w:sz w:val="24"/>
          <w:szCs w:val="24"/>
        </w:rPr>
        <w:t xml:space="preserve"> </w:t>
      </w:r>
      <w:r w:rsidR="003E0A9E" w:rsidRPr="001578EC">
        <w:rPr>
          <w:rFonts w:ascii="Liberation Serif" w:hAnsi="Liberation Serif" w:cs="Liberation Serif"/>
          <w:sz w:val="24"/>
          <w:szCs w:val="24"/>
        </w:rPr>
        <w:t>и</w:t>
      </w:r>
      <w:r w:rsidR="00B011EF" w:rsidRPr="001578EC">
        <w:rPr>
          <w:rFonts w:ascii="Liberation Serif" w:hAnsi="Liberation Serif" w:cs="Liberation Serif"/>
          <w:sz w:val="24"/>
          <w:szCs w:val="24"/>
        </w:rPr>
        <w:t xml:space="preserve"> </w:t>
      </w:r>
      <w:r w:rsidRPr="001578EC">
        <w:rPr>
          <w:rFonts w:ascii="Liberation Serif" w:hAnsi="Liberation Serif" w:cs="Liberation Serif"/>
          <w:sz w:val="24"/>
          <w:szCs w:val="24"/>
        </w:rPr>
        <w:t>подлежит применению до утверждения и размещения в Единой информационной системе в сфере закупок - www.zakupki</w:t>
      </w:r>
      <w:r w:rsidRPr="00022B18">
        <w:rPr>
          <w:rFonts w:ascii="Liberation Serif" w:hAnsi="Liberation Serif" w:cs="Liberation Serif"/>
          <w:sz w:val="24"/>
          <w:szCs w:val="24"/>
        </w:rPr>
        <w:t xml:space="preserve">.gov.ru </w:t>
      </w:r>
      <w:r w:rsidRPr="001578EC">
        <w:rPr>
          <w:rFonts w:ascii="Liberation Serif" w:hAnsi="Liberation Serif" w:cs="Liberation Serif"/>
          <w:sz w:val="24"/>
          <w:szCs w:val="24"/>
        </w:rPr>
        <w:t>типовых условий контрактов федеральными органами исполнительной власти, осуществляющими нормативное правовое регулирование в соответствующей сфере деятельности.</w:t>
      </w:r>
    </w:p>
    <w:p w:rsidR="0043553C" w:rsidRPr="00022B18" w:rsidRDefault="002E3F59" w:rsidP="00D75BC4">
      <w:pPr>
        <w:tabs>
          <w:tab w:val="left" w:pos="-1701"/>
          <w:tab w:val="left" w:pos="851"/>
        </w:tabs>
        <w:spacing w:line="240" w:lineRule="auto"/>
        <w:ind w:firstLine="709"/>
        <w:contextualSpacing/>
        <w:rPr>
          <w:rFonts w:ascii="Liberation Serif" w:hAnsi="Liberation Serif" w:cs="Liberation Serif"/>
          <w:sz w:val="24"/>
          <w:szCs w:val="24"/>
        </w:rPr>
      </w:pPr>
      <w:r w:rsidRPr="00022B18">
        <w:rPr>
          <w:rFonts w:ascii="Liberation Serif" w:hAnsi="Liberation Serif" w:cs="Liberation Serif"/>
          <w:sz w:val="24"/>
          <w:szCs w:val="24"/>
        </w:rPr>
        <w:t>3.</w:t>
      </w:r>
      <w:r w:rsidR="00A1421B" w:rsidRPr="00022B18">
        <w:rPr>
          <w:rFonts w:ascii="Liberation Serif" w:hAnsi="Liberation Serif" w:cs="Liberation Serif"/>
          <w:sz w:val="24"/>
          <w:szCs w:val="24"/>
        </w:rPr>
        <w:t> </w:t>
      </w:r>
      <w:r w:rsidRPr="00022B18">
        <w:rPr>
          <w:rFonts w:ascii="Liberation Serif" w:hAnsi="Liberation Serif" w:cs="Liberation Serif"/>
          <w:sz w:val="24"/>
          <w:szCs w:val="24"/>
        </w:rPr>
        <w:t xml:space="preserve">Отделу </w:t>
      </w:r>
      <w:r w:rsidR="0043553C" w:rsidRPr="00022B18">
        <w:rPr>
          <w:rFonts w:ascii="Liberation Serif" w:hAnsi="Liberation Serif" w:cs="Liberation Serif"/>
          <w:sz w:val="24"/>
          <w:szCs w:val="24"/>
        </w:rPr>
        <w:t>организационной работы, государственной службы и кадров Департамента государственны</w:t>
      </w:r>
      <w:r w:rsidR="00F05899">
        <w:rPr>
          <w:rFonts w:ascii="Liberation Serif" w:hAnsi="Liberation Serif" w:cs="Liberation Serif"/>
          <w:sz w:val="24"/>
          <w:szCs w:val="24"/>
        </w:rPr>
        <w:t>х закупок Свердловской области</w:t>
      </w:r>
      <w:r w:rsidR="0043553C" w:rsidRPr="00022B18">
        <w:rPr>
          <w:rFonts w:ascii="Liberation Serif" w:hAnsi="Liberation Serif" w:cs="Liberation Serif"/>
          <w:sz w:val="24"/>
          <w:szCs w:val="24"/>
        </w:rPr>
        <w:t>:</w:t>
      </w:r>
    </w:p>
    <w:p w:rsidR="002E3F59" w:rsidRPr="00B95217" w:rsidRDefault="0043553C" w:rsidP="00D75BC4">
      <w:pPr>
        <w:tabs>
          <w:tab w:val="left" w:pos="-1701"/>
          <w:tab w:val="left" w:pos="851"/>
        </w:tabs>
        <w:spacing w:line="240" w:lineRule="auto"/>
        <w:ind w:firstLine="709"/>
        <w:contextualSpacing/>
        <w:rPr>
          <w:rFonts w:ascii="Liberation Serif" w:hAnsi="Liberation Serif" w:cs="Liberation Serif"/>
          <w:sz w:val="24"/>
          <w:szCs w:val="24"/>
        </w:rPr>
      </w:pPr>
      <w:r w:rsidRPr="00022B18">
        <w:rPr>
          <w:rFonts w:ascii="Liberation Serif" w:hAnsi="Liberation Serif" w:cs="Liberation Serif"/>
          <w:sz w:val="24"/>
          <w:szCs w:val="24"/>
        </w:rPr>
        <w:t xml:space="preserve">1) </w:t>
      </w:r>
      <w:r w:rsidR="002E3F59" w:rsidRPr="00022B18">
        <w:rPr>
          <w:rFonts w:ascii="Liberation Serif" w:hAnsi="Liberation Serif" w:cs="Liberation Serif"/>
          <w:sz w:val="24"/>
          <w:szCs w:val="24"/>
        </w:rPr>
        <w:t xml:space="preserve">в течение </w:t>
      </w:r>
      <w:r w:rsidR="00BA7AA1" w:rsidRPr="00022B18">
        <w:rPr>
          <w:rFonts w:ascii="Liberation Serif" w:hAnsi="Liberation Serif" w:cs="Liberation Serif"/>
          <w:sz w:val="24"/>
          <w:szCs w:val="24"/>
        </w:rPr>
        <w:t>трех</w:t>
      </w:r>
      <w:r w:rsidR="002E3F59" w:rsidRPr="00022B18">
        <w:rPr>
          <w:rFonts w:ascii="Liberation Serif" w:hAnsi="Liberation Serif" w:cs="Liberation Serif"/>
          <w:sz w:val="24"/>
          <w:szCs w:val="24"/>
        </w:rPr>
        <w:t xml:space="preserve"> рабочих дней со дня утверждения настоящего приказа разместить </w:t>
      </w:r>
      <w:r w:rsidR="0000797A" w:rsidRPr="00022B18">
        <w:rPr>
          <w:rFonts w:ascii="Liberation Serif" w:hAnsi="Liberation Serif" w:cs="Liberation Serif"/>
          <w:sz w:val="24"/>
          <w:szCs w:val="24"/>
        </w:rPr>
        <w:t xml:space="preserve">типовое </w:t>
      </w:r>
      <w:r w:rsidR="0000797A" w:rsidRPr="00B95217">
        <w:rPr>
          <w:rFonts w:ascii="Liberation Serif" w:hAnsi="Liberation Serif" w:cs="Liberation Serif"/>
          <w:sz w:val="24"/>
          <w:szCs w:val="24"/>
        </w:rPr>
        <w:t>услов</w:t>
      </w:r>
      <w:r w:rsidR="00805DBB" w:rsidRPr="00B95217">
        <w:rPr>
          <w:rFonts w:ascii="Liberation Serif" w:hAnsi="Liberation Serif" w:cs="Liberation Serif"/>
          <w:sz w:val="24"/>
          <w:szCs w:val="24"/>
        </w:rPr>
        <w:t xml:space="preserve">ие </w:t>
      </w:r>
      <w:r w:rsidR="00EC16BA" w:rsidRPr="00EC16BA">
        <w:rPr>
          <w:rFonts w:ascii="Liberation Serif" w:hAnsi="Liberation Serif" w:cs="Liberation Serif"/>
          <w:sz w:val="24"/>
          <w:szCs w:val="24"/>
        </w:rPr>
        <w:t xml:space="preserve">об особенностях приемки </w:t>
      </w:r>
      <w:r w:rsidR="00B95217" w:rsidRPr="00B95217">
        <w:rPr>
          <w:rFonts w:ascii="Liberation Serif" w:hAnsi="Liberation Serif" w:cs="Liberation Serif"/>
          <w:sz w:val="24"/>
          <w:szCs w:val="24"/>
        </w:rPr>
        <w:t xml:space="preserve">поставленного товара, выполненных работ, оказанных услуг </w:t>
      </w:r>
      <w:r w:rsidR="002E3F59" w:rsidRPr="00B95217">
        <w:rPr>
          <w:rFonts w:ascii="Liberation Serif" w:hAnsi="Liberation Serif" w:cs="Liberation Serif"/>
          <w:sz w:val="24"/>
          <w:szCs w:val="24"/>
        </w:rPr>
        <w:t>в Информационн</w:t>
      </w:r>
      <w:r w:rsidR="0000797A" w:rsidRPr="00B95217">
        <w:rPr>
          <w:rFonts w:ascii="Liberation Serif" w:hAnsi="Liberation Serif" w:cs="Liberation Serif"/>
          <w:sz w:val="24"/>
          <w:szCs w:val="24"/>
        </w:rPr>
        <w:t>ой</w:t>
      </w:r>
      <w:r w:rsidR="002E3F59" w:rsidRPr="00B95217">
        <w:rPr>
          <w:rFonts w:ascii="Liberation Serif" w:hAnsi="Liberation Serif" w:cs="Liberation Serif"/>
          <w:sz w:val="24"/>
          <w:szCs w:val="24"/>
        </w:rPr>
        <w:t xml:space="preserve"> систем</w:t>
      </w:r>
      <w:r w:rsidR="0000797A" w:rsidRPr="00B95217">
        <w:rPr>
          <w:rFonts w:ascii="Liberation Serif" w:hAnsi="Liberation Serif" w:cs="Liberation Serif"/>
          <w:sz w:val="24"/>
          <w:szCs w:val="24"/>
        </w:rPr>
        <w:t>е</w:t>
      </w:r>
      <w:r w:rsidR="002E3F59" w:rsidRPr="00B95217">
        <w:rPr>
          <w:rFonts w:ascii="Liberation Serif" w:hAnsi="Liberation Serif" w:cs="Liberation Serif"/>
          <w:sz w:val="24"/>
          <w:szCs w:val="24"/>
        </w:rPr>
        <w:t xml:space="preserve"> в сфере закупок Свердловской области</w:t>
      </w:r>
      <w:r w:rsidR="0000797A" w:rsidRPr="00B95217">
        <w:rPr>
          <w:rFonts w:ascii="Liberation Serif" w:hAnsi="Liberation Serif" w:cs="Liberation Serif"/>
          <w:sz w:val="24"/>
          <w:szCs w:val="24"/>
        </w:rPr>
        <w:t xml:space="preserve"> </w:t>
      </w:r>
      <w:r w:rsidRPr="00B95217">
        <w:rPr>
          <w:rFonts w:ascii="Liberation Serif" w:hAnsi="Liberation Serif" w:cs="Liberation Serif"/>
          <w:sz w:val="24"/>
          <w:szCs w:val="24"/>
        </w:rPr>
        <w:t>www.torgi.midural.ru;</w:t>
      </w:r>
    </w:p>
    <w:p w:rsidR="002E3F59" w:rsidRPr="00022B18" w:rsidRDefault="0043553C" w:rsidP="008F4148">
      <w:pPr>
        <w:tabs>
          <w:tab w:val="left" w:pos="-1701"/>
          <w:tab w:val="left" w:pos="851"/>
        </w:tabs>
        <w:spacing w:line="240" w:lineRule="auto"/>
        <w:ind w:firstLine="709"/>
        <w:contextualSpacing/>
        <w:rPr>
          <w:rFonts w:ascii="Liberation Serif" w:hAnsi="Liberation Serif" w:cs="Liberation Serif"/>
          <w:sz w:val="24"/>
          <w:szCs w:val="24"/>
        </w:rPr>
      </w:pPr>
      <w:r w:rsidRPr="00B95217">
        <w:rPr>
          <w:rFonts w:ascii="Liberation Serif" w:hAnsi="Liberation Serif" w:cs="Liberation Serif"/>
          <w:sz w:val="24"/>
          <w:szCs w:val="24"/>
        </w:rPr>
        <w:t>2)</w:t>
      </w:r>
      <w:r w:rsidR="00A1421B" w:rsidRPr="00B95217">
        <w:rPr>
          <w:rFonts w:ascii="Liberation Serif" w:hAnsi="Liberation Serif" w:cs="Liberation Serif"/>
          <w:sz w:val="24"/>
          <w:szCs w:val="24"/>
        </w:rPr>
        <w:t> </w:t>
      </w:r>
      <w:r w:rsidR="002E3F59" w:rsidRPr="00B95217">
        <w:rPr>
          <w:rFonts w:ascii="Liberation Serif" w:hAnsi="Liberation Serif" w:cs="Liberation Serif"/>
          <w:sz w:val="24"/>
          <w:szCs w:val="24"/>
        </w:rPr>
        <w:t xml:space="preserve">обеспечить ознакомление </w:t>
      </w:r>
      <w:r w:rsidR="00DD0C21">
        <w:rPr>
          <w:rFonts w:ascii="Liberation Serif" w:hAnsi="Liberation Serif" w:cs="Liberation Serif"/>
          <w:sz w:val="24"/>
          <w:szCs w:val="24"/>
        </w:rPr>
        <w:t>лиц, замещающих должности государственной гражданской службы Свердловской области</w:t>
      </w:r>
      <w:r w:rsidR="002E3F59" w:rsidRPr="00022B18">
        <w:rPr>
          <w:rFonts w:ascii="Liberation Serif" w:hAnsi="Liberation Serif" w:cs="Liberation Serif"/>
          <w:sz w:val="24"/>
          <w:szCs w:val="24"/>
        </w:rPr>
        <w:t xml:space="preserve"> Департамента государственных закупок Свердловской об</w:t>
      </w:r>
      <w:r w:rsidR="00DD0C21">
        <w:rPr>
          <w:rFonts w:ascii="Liberation Serif" w:hAnsi="Liberation Serif" w:cs="Liberation Serif"/>
          <w:sz w:val="24"/>
          <w:szCs w:val="24"/>
        </w:rPr>
        <w:t>ласти с настоящим приказом под подпись</w:t>
      </w:r>
      <w:r w:rsidR="002E3F59" w:rsidRPr="00022B18">
        <w:rPr>
          <w:rFonts w:ascii="Liberation Serif" w:hAnsi="Liberation Serif" w:cs="Liberation Serif"/>
          <w:sz w:val="24"/>
          <w:szCs w:val="24"/>
        </w:rPr>
        <w:t>.</w:t>
      </w:r>
    </w:p>
    <w:p w:rsidR="002E3F59" w:rsidRPr="00022B18" w:rsidRDefault="00B95217" w:rsidP="002E3F59">
      <w:pPr>
        <w:spacing w:line="240" w:lineRule="auto"/>
        <w:ind w:firstLine="709"/>
        <w:contextualSpacing/>
        <w:rPr>
          <w:rFonts w:ascii="Liberation Serif" w:hAnsi="Liberation Serif" w:cs="Liberation Serif"/>
          <w:sz w:val="24"/>
          <w:szCs w:val="24"/>
        </w:rPr>
      </w:pPr>
      <w:r>
        <w:rPr>
          <w:rFonts w:ascii="Liberation Serif" w:hAnsi="Liberation Serif" w:cs="Liberation Serif"/>
          <w:sz w:val="24"/>
          <w:szCs w:val="24"/>
        </w:rPr>
        <w:t>4</w:t>
      </w:r>
      <w:r w:rsidR="002E3F59" w:rsidRPr="00022B18">
        <w:rPr>
          <w:rFonts w:ascii="Liberation Serif" w:hAnsi="Liberation Serif" w:cs="Liberation Serif"/>
          <w:sz w:val="24"/>
          <w:szCs w:val="24"/>
        </w:rPr>
        <w:t>. Контроль за исполнением настоящего приказа оставляю за собой.</w:t>
      </w:r>
    </w:p>
    <w:p w:rsidR="002E3F59" w:rsidRPr="00022B18" w:rsidRDefault="00B95217" w:rsidP="0000797A">
      <w:pPr>
        <w:spacing w:line="240" w:lineRule="auto"/>
        <w:ind w:firstLine="709"/>
        <w:contextualSpacing/>
        <w:rPr>
          <w:rFonts w:ascii="Liberation Serif" w:hAnsi="Liberation Serif" w:cs="Liberation Serif"/>
          <w:sz w:val="24"/>
          <w:szCs w:val="24"/>
        </w:rPr>
      </w:pPr>
      <w:r>
        <w:rPr>
          <w:rFonts w:ascii="Liberation Serif" w:hAnsi="Liberation Serif" w:cs="Liberation Serif"/>
          <w:sz w:val="24"/>
          <w:szCs w:val="24"/>
        </w:rPr>
        <w:t>5</w:t>
      </w:r>
      <w:r w:rsidR="00BC6B98" w:rsidRPr="00022B18">
        <w:rPr>
          <w:rFonts w:ascii="Liberation Serif" w:hAnsi="Liberation Serif" w:cs="Liberation Serif"/>
          <w:sz w:val="24"/>
          <w:szCs w:val="24"/>
        </w:rPr>
        <w:t>.</w:t>
      </w:r>
      <w:r w:rsidR="0043553C" w:rsidRPr="00022B18">
        <w:rPr>
          <w:rFonts w:ascii="Liberation Serif" w:hAnsi="Liberation Serif" w:cs="Liberation Serif"/>
          <w:sz w:val="24"/>
          <w:szCs w:val="24"/>
        </w:rPr>
        <w:t> </w:t>
      </w:r>
      <w:r w:rsidR="0000797A" w:rsidRPr="00022B18">
        <w:rPr>
          <w:rFonts w:ascii="Liberation Serif" w:hAnsi="Liberation Serif" w:cs="Liberation Serif"/>
          <w:sz w:val="24"/>
          <w:szCs w:val="24"/>
        </w:rPr>
        <w:t>Настоящий приказ опубликовать на</w:t>
      </w:r>
      <w:r w:rsidR="00DD0C21">
        <w:rPr>
          <w:rFonts w:ascii="Liberation Serif" w:hAnsi="Liberation Serif" w:cs="Liberation Serif"/>
          <w:sz w:val="24"/>
          <w:szCs w:val="24"/>
        </w:rPr>
        <w:t xml:space="preserve"> «Официальном И</w:t>
      </w:r>
      <w:r w:rsidR="0043553C" w:rsidRPr="00022B18">
        <w:rPr>
          <w:rFonts w:ascii="Liberation Serif" w:hAnsi="Liberation Serif" w:cs="Liberation Serif"/>
          <w:sz w:val="24"/>
          <w:szCs w:val="24"/>
        </w:rPr>
        <w:t>нтернет-портале правовой информации» (</w:t>
      </w:r>
      <w:hyperlink r:id="rId9" w:history="1">
        <w:r w:rsidR="0043553C" w:rsidRPr="00022B18">
          <w:rPr>
            <w:rStyle w:val="ae"/>
            <w:rFonts w:ascii="Liberation Serif" w:hAnsi="Liberation Serif" w:cs="Liberation Serif"/>
            <w:color w:val="auto"/>
            <w:sz w:val="24"/>
            <w:szCs w:val="24"/>
            <w:u w:val="none"/>
          </w:rPr>
          <w:t>www.pravo.gov.ru</w:t>
        </w:r>
      </w:hyperlink>
      <w:r w:rsidR="0043553C" w:rsidRPr="00022B18">
        <w:rPr>
          <w:rFonts w:ascii="Liberation Serif" w:hAnsi="Liberation Serif" w:cs="Liberation Serif"/>
          <w:sz w:val="24"/>
          <w:szCs w:val="24"/>
        </w:rPr>
        <w:t>) и</w:t>
      </w:r>
      <w:r w:rsidR="00DD0C21">
        <w:rPr>
          <w:rFonts w:ascii="Liberation Serif" w:hAnsi="Liberation Serif" w:cs="Liberation Serif"/>
          <w:sz w:val="24"/>
          <w:szCs w:val="24"/>
        </w:rPr>
        <w:t xml:space="preserve"> «Официальном и</w:t>
      </w:r>
      <w:r w:rsidR="0000797A" w:rsidRPr="00022B18">
        <w:rPr>
          <w:rFonts w:ascii="Liberation Serif" w:hAnsi="Liberation Serif" w:cs="Liberation Serif"/>
          <w:sz w:val="24"/>
          <w:szCs w:val="24"/>
        </w:rPr>
        <w:t>нтернет–портале правовой информации Свердловской области» (</w:t>
      </w:r>
      <w:hyperlink r:id="rId10" w:history="1">
        <w:r w:rsidR="0000797A" w:rsidRPr="00022B18">
          <w:rPr>
            <w:rStyle w:val="ae"/>
            <w:rFonts w:ascii="Liberation Serif" w:hAnsi="Liberation Serif" w:cs="Liberation Serif"/>
            <w:color w:val="auto"/>
            <w:sz w:val="24"/>
            <w:szCs w:val="24"/>
            <w:u w:val="none"/>
          </w:rPr>
          <w:t>www.pravo.gov66.ru</w:t>
        </w:r>
      </w:hyperlink>
      <w:r w:rsidR="0000797A" w:rsidRPr="00022B18">
        <w:rPr>
          <w:rFonts w:ascii="Liberation Serif" w:hAnsi="Liberation Serif" w:cs="Liberation Serif"/>
          <w:sz w:val="24"/>
          <w:szCs w:val="24"/>
        </w:rPr>
        <w:t>).</w:t>
      </w:r>
    </w:p>
    <w:p w:rsidR="0000797A" w:rsidRPr="00022B18" w:rsidRDefault="0000797A" w:rsidP="0000797A">
      <w:pPr>
        <w:spacing w:line="240" w:lineRule="auto"/>
        <w:ind w:firstLine="709"/>
        <w:contextualSpacing/>
        <w:rPr>
          <w:rFonts w:ascii="Liberation Serif" w:hAnsi="Liberation Serif" w:cs="Liberation Serif"/>
          <w:sz w:val="24"/>
          <w:szCs w:val="24"/>
        </w:rPr>
      </w:pPr>
    </w:p>
    <w:p w:rsidR="002E3F59" w:rsidRPr="00022B18" w:rsidRDefault="002E3F59" w:rsidP="002E3F59">
      <w:pPr>
        <w:spacing w:line="240" w:lineRule="auto"/>
        <w:ind w:firstLine="709"/>
        <w:contextualSpacing/>
        <w:rPr>
          <w:rFonts w:ascii="Liberation Serif" w:hAnsi="Liberation Serif" w:cs="Liberation Serif"/>
          <w:sz w:val="24"/>
          <w:szCs w:val="24"/>
        </w:rPr>
      </w:pPr>
    </w:p>
    <w:p w:rsidR="00994562" w:rsidRDefault="00994562" w:rsidP="006D331A">
      <w:pPr>
        <w:spacing w:line="240" w:lineRule="auto"/>
        <w:ind w:firstLine="0"/>
        <w:contextualSpacing/>
        <w:rPr>
          <w:rFonts w:ascii="Liberation Serif" w:hAnsi="Liberation Serif" w:cs="Liberation Serif"/>
          <w:sz w:val="24"/>
          <w:szCs w:val="24"/>
        </w:rPr>
      </w:pPr>
      <w:proofErr w:type="gramStart"/>
      <w:r>
        <w:rPr>
          <w:rFonts w:ascii="Liberation Serif" w:hAnsi="Liberation Serif" w:cs="Liberation Serif"/>
          <w:sz w:val="24"/>
          <w:szCs w:val="24"/>
        </w:rPr>
        <w:t>Исполняющий</w:t>
      </w:r>
      <w:proofErr w:type="gramEnd"/>
      <w:r>
        <w:rPr>
          <w:rFonts w:ascii="Liberation Serif" w:hAnsi="Liberation Serif" w:cs="Liberation Serif"/>
          <w:sz w:val="24"/>
          <w:szCs w:val="24"/>
        </w:rPr>
        <w:t xml:space="preserve"> обязанности</w:t>
      </w:r>
    </w:p>
    <w:p w:rsidR="006D331A" w:rsidRPr="00022B18" w:rsidRDefault="00994562" w:rsidP="006D331A">
      <w:pPr>
        <w:spacing w:line="240" w:lineRule="auto"/>
        <w:ind w:firstLine="0"/>
        <w:contextualSpacing/>
        <w:rPr>
          <w:rFonts w:ascii="Liberation Serif" w:hAnsi="Liberation Serif" w:cs="Liberation Serif"/>
          <w:sz w:val="24"/>
          <w:szCs w:val="24"/>
        </w:rPr>
      </w:pPr>
      <w:r>
        <w:rPr>
          <w:rFonts w:ascii="Liberation Serif" w:hAnsi="Liberation Serif" w:cs="Liberation Serif"/>
          <w:sz w:val="24"/>
          <w:szCs w:val="24"/>
        </w:rPr>
        <w:t>Д</w:t>
      </w:r>
      <w:r w:rsidR="002E3F59" w:rsidRPr="00022B18">
        <w:rPr>
          <w:rFonts w:ascii="Liberation Serif" w:hAnsi="Liberation Serif" w:cs="Liberation Serif"/>
          <w:sz w:val="24"/>
          <w:szCs w:val="24"/>
        </w:rPr>
        <w:t>иректор</w:t>
      </w:r>
      <w:r>
        <w:rPr>
          <w:rFonts w:ascii="Liberation Serif" w:hAnsi="Liberation Serif" w:cs="Liberation Serif"/>
          <w:sz w:val="24"/>
          <w:szCs w:val="24"/>
        </w:rPr>
        <w:t>а</w:t>
      </w:r>
      <w:r w:rsidR="002E3F59" w:rsidRPr="00022B18">
        <w:rPr>
          <w:rFonts w:ascii="Liberation Serif" w:hAnsi="Liberation Serif" w:cs="Liberation Serif"/>
          <w:sz w:val="24"/>
          <w:szCs w:val="24"/>
        </w:rPr>
        <w:t xml:space="preserve"> Департамента</w:t>
      </w:r>
      <w:r>
        <w:rPr>
          <w:rFonts w:ascii="Liberation Serif" w:hAnsi="Liberation Serif" w:cs="Liberation Serif"/>
          <w:sz w:val="24"/>
          <w:szCs w:val="24"/>
        </w:rPr>
        <w:t xml:space="preserve"> </w:t>
      </w:r>
      <w:r w:rsidR="002E3F59" w:rsidRPr="00022B18">
        <w:rPr>
          <w:rFonts w:ascii="Liberation Serif" w:hAnsi="Liberation Serif" w:cs="Liberation Serif"/>
          <w:sz w:val="24"/>
          <w:szCs w:val="24"/>
        </w:rPr>
        <w:t xml:space="preserve">                              </w:t>
      </w:r>
      <w:r w:rsidR="0000797A" w:rsidRPr="00022B18">
        <w:rPr>
          <w:rFonts w:ascii="Liberation Serif" w:hAnsi="Liberation Serif" w:cs="Liberation Serif"/>
          <w:sz w:val="24"/>
          <w:szCs w:val="24"/>
        </w:rPr>
        <w:t xml:space="preserve">                        </w:t>
      </w:r>
      <w:r w:rsidR="002E3F59" w:rsidRPr="00022B18">
        <w:rPr>
          <w:rFonts w:ascii="Liberation Serif" w:hAnsi="Liberation Serif" w:cs="Liberation Serif"/>
          <w:sz w:val="24"/>
          <w:szCs w:val="24"/>
        </w:rPr>
        <w:t xml:space="preserve">   </w:t>
      </w:r>
      <w:r w:rsidR="006D331A" w:rsidRPr="00022B18">
        <w:rPr>
          <w:rFonts w:ascii="Liberation Serif" w:hAnsi="Liberation Serif" w:cs="Liberation Serif"/>
          <w:sz w:val="24"/>
          <w:szCs w:val="24"/>
        </w:rPr>
        <w:t xml:space="preserve"> </w:t>
      </w:r>
      <w:r>
        <w:rPr>
          <w:rFonts w:ascii="Liberation Serif" w:hAnsi="Liberation Serif" w:cs="Liberation Serif"/>
          <w:sz w:val="24"/>
          <w:szCs w:val="24"/>
        </w:rPr>
        <w:t xml:space="preserve">                                        </w:t>
      </w:r>
      <w:bookmarkStart w:id="0" w:name="_GoBack"/>
      <w:bookmarkEnd w:id="0"/>
      <w:r>
        <w:rPr>
          <w:rFonts w:ascii="Liberation Serif" w:hAnsi="Liberation Serif" w:cs="Liberation Serif"/>
          <w:sz w:val="24"/>
          <w:szCs w:val="24"/>
        </w:rPr>
        <w:t>Н.В. Халуева</w:t>
      </w:r>
    </w:p>
    <w:p w:rsidR="00B77B81" w:rsidRDefault="00B77B81" w:rsidP="00EF539E">
      <w:pPr>
        <w:spacing w:line="240" w:lineRule="auto"/>
        <w:ind w:left="5387" w:firstLine="0"/>
        <w:contextualSpacing/>
        <w:jc w:val="left"/>
        <w:rPr>
          <w:rFonts w:ascii="Liberation Serif" w:eastAsia="Calibri" w:hAnsi="Liberation Serif" w:cs="Liberation Serif"/>
          <w:szCs w:val="24"/>
          <w:lang w:eastAsia="en-US"/>
        </w:rPr>
      </w:pPr>
      <w:r>
        <w:rPr>
          <w:rFonts w:ascii="Liberation Serif" w:eastAsia="Calibri" w:hAnsi="Liberation Serif" w:cs="Liberation Serif"/>
          <w:szCs w:val="24"/>
          <w:lang w:eastAsia="en-US"/>
        </w:rPr>
        <w:br w:type="page"/>
      </w:r>
    </w:p>
    <w:p w:rsidR="00EF539E" w:rsidRPr="007208FB" w:rsidRDefault="00EF539E" w:rsidP="00EF539E">
      <w:pPr>
        <w:spacing w:line="240" w:lineRule="auto"/>
        <w:ind w:left="5387" w:firstLine="0"/>
        <w:contextualSpacing/>
        <w:jc w:val="left"/>
        <w:rPr>
          <w:rFonts w:ascii="Liberation Serif" w:eastAsia="Calibri" w:hAnsi="Liberation Serif" w:cs="Liberation Serif"/>
          <w:szCs w:val="24"/>
          <w:lang w:eastAsia="en-US"/>
        </w:rPr>
      </w:pPr>
      <w:r w:rsidRPr="007208FB">
        <w:rPr>
          <w:rFonts w:ascii="Liberation Serif" w:eastAsia="Calibri" w:hAnsi="Liberation Serif" w:cs="Liberation Serif"/>
          <w:szCs w:val="24"/>
          <w:lang w:eastAsia="en-US"/>
        </w:rPr>
        <w:lastRenderedPageBreak/>
        <w:t>УТВЕРЖДЕНО</w:t>
      </w:r>
    </w:p>
    <w:p w:rsidR="00EF539E" w:rsidRPr="007208FB" w:rsidRDefault="00EF539E" w:rsidP="00EF539E">
      <w:pPr>
        <w:widowControl w:val="0"/>
        <w:autoSpaceDE w:val="0"/>
        <w:autoSpaceDN w:val="0"/>
        <w:adjustRightInd w:val="0"/>
        <w:spacing w:line="240" w:lineRule="auto"/>
        <w:ind w:left="5387" w:firstLine="0"/>
        <w:jc w:val="left"/>
        <w:rPr>
          <w:rFonts w:ascii="Liberation Serif" w:eastAsia="Calibri" w:hAnsi="Liberation Serif" w:cs="Liberation Serif"/>
          <w:szCs w:val="24"/>
          <w:lang w:eastAsia="en-US"/>
        </w:rPr>
      </w:pPr>
      <w:r w:rsidRPr="007208FB">
        <w:rPr>
          <w:rFonts w:ascii="Liberation Serif" w:eastAsia="Calibri" w:hAnsi="Liberation Serif" w:cs="Liberation Serif"/>
          <w:szCs w:val="24"/>
          <w:lang w:eastAsia="en-US"/>
        </w:rPr>
        <w:t>приказом Департамента государственных закупок Свердловской области</w:t>
      </w:r>
    </w:p>
    <w:p w:rsidR="00EF539E" w:rsidRPr="007208FB" w:rsidRDefault="00EF539E" w:rsidP="00EF539E">
      <w:pPr>
        <w:widowControl w:val="0"/>
        <w:autoSpaceDE w:val="0"/>
        <w:autoSpaceDN w:val="0"/>
        <w:adjustRightInd w:val="0"/>
        <w:spacing w:line="240" w:lineRule="auto"/>
        <w:ind w:left="5387" w:firstLine="0"/>
        <w:jc w:val="left"/>
        <w:rPr>
          <w:rFonts w:ascii="Liberation Serif" w:eastAsia="Calibri" w:hAnsi="Liberation Serif" w:cs="Liberation Serif"/>
          <w:szCs w:val="24"/>
          <w:lang w:eastAsia="en-US"/>
        </w:rPr>
      </w:pPr>
      <w:r w:rsidRPr="007208FB">
        <w:rPr>
          <w:rFonts w:ascii="Liberation Serif" w:eastAsia="Calibri" w:hAnsi="Liberation Serif" w:cs="Liberation Serif"/>
          <w:szCs w:val="24"/>
          <w:lang w:eastAsia="en-US"/>
        </w:rPr>
        <w:t>от ________________ № ___________</w:t>
      </w:r>
    </w:p>
    <w:p w:rsidR="00EF539E" w:rsidRPr="001578EC" w:rsidRDefault="00EF539E" w:rsidP="001578EC">
      <w:pPr>
        <w:widowControl w:val="0"/>
        <w:autoSpaceDE w:val="0"/>
        <w:autoSpaceDN w:val="0"/>
        <w:adjustRightInd w:val="0"/>
        <w:spacing w:line="240" w:lineRule="auto"/>
        <w:ind w:left="5387" w:firstLine="0"/>
        <w:jc w:val="left"/>
        <w:rPr>
          <w:rFonts w:ascii="Liberation Serif" w:eastAsia="Calibri" w:hAnsi="Liberation Serif" w:cs="Liberation Serif"/>
          <w:szCs w:val="24"/>
          <w:lang w:eastAsia="en-US"/>
        </w:rPr>
      </w:pPr>
      <w:r w:rsidRPr="007208FB">
        <w:rPr>
          <w:rFonts w:ascii="Liberation Serif" w:eastAsia="Calibri" w:hAnsi="Liberation Serif" w:cs="Liberation Serif"/>
          <w:szCs w:val="24"/>
          <w:lang w:eastAsia="en-US"/>
        </w:rPr>
        <w:t>«</w:t>
      </w:r>
      <w:r w:rsidRPr="001578EC">
        <w:rPr>
          <w:rFonts w:ascii="Liberation Serif" w:eastAsia="Calibri" w:hAnsi="Liberation Serif" w:cs="Liberation Serif"/>
          <w:szCs w:val="24"/>
          <w:lang w:eastAsia="en-US"/>
        </w:rPr>
        <w:t>Об утверждении типового услови</w:t>
      </w:r>
      <w:r w:rsidR="00805DBB" w:rsidRPr="001578EC">
        <w:rPr>
          <w:rFonts w:ascii="Liberation Serif" w:eastAsia="Calibri" w:hAnsi="Liberation Serif" w:cs="Liberation Serif"/>
          <w:szCs w:val="24"/>
          <w:lang w:eastAsia="en-US"/>
        </w:rPr>
        <w:t xml:space="preserve">я </w:t>
      </w:r>
      <w:r w:rsidR="00805DBB" w:rsidRPr="001578EC">
        <w:rPr>
          <w:rFonts w:ascii="Liberation Serif" w:eastAsia="Calibri" w:hAnsi="Liberation Serif" w:cs="Liberation Serif"/>
          <w:szCs w:val="24"/>
          <w:lang w:eastAsia="en-US"/>
        </w:rPr>
        <w:br/>
      </w:r>
      <w:r w:rsidR="00EC16BA" w:rsidRPr="00EC16BA">
        <w:rPr>
          <w:rFonts w:ascii="Liberation Serif" w:eastAsia="Calibri" w:hAnsi="Liberation Serif" w:cs="Liberation Serif"/>
          <w:szCs w:val="24"/>
          <w:lang w:eastAsia="en-US"/>
        </w:rPr>
        <w:t xml:space="preserve">об особенностях приемки </w:t>
      </w:r>
      <w:r w:rsidR="001578EC" w:rsidRPr="001578EC">
        <w:rPr>
          <w:rFonts w:ascii="Liberation Serif" w:eastAsia="Calibri" w:hAnsi="Liberation Serif" w:cs="Liberation Serif"/>
          <w:szCs w:val="24"/>
          <w:lang w:eastAsia="en-US"/>
        </w:rPr>
        <w:t>поставленного товара, выполненных работ, оказанных услуг</w:t>
      </w:r>
      <w:r w:rsidRPr="001578EC">
        <w:rPr>
          <w:rFonts w:ascii="Liberation Serif" w:eastAsia="Calibri" w:hAnsi="Liberation Serif" w:cs="Liberation Serif"/>
          <w:szCs w:val="24"/>
          <w:lang w:eastAsia="en-US"/>
        </w:rPr>
        <w:t>»</w:t>
      </w:r>
    </w:p>
    <w:p w:rsidR="00EF539E" w:rsidRPr="00735A7B" w:rsidRDefault="00EF539E" w:rsidP="00EF539E">
      <w:pPr>
        <w:widowControl w:val="0"/>
        <w:autoSpaceDE w:val="0"/>
        <w:autoSpaceDN w:val="0"/>
        <w:adjustRightInd w:val="0"/>
        <w:spacing w:line="240" w:lineRule="auto"/>
        <w:ind w:firstLine="0"/>
        <w:jc w:val="left"/>
        <w:rPr>
          <w:rFonts w:ascii="Liberation Serif" w:eastAsia="Calibri" w:hAnsi="Liberation Serif" w:cs="Liberation Serif"/>
          <w:b/>
          <w:szCs w:val="24"/>
          <w:lang w:eastAsia="en-US"/>
        </w:rPr>
      </w:pPr>
    </w:p>
    <w:p w:rsidR="00EF539E" w:rsidRPr="00735A7B" w:rsidRDefault="00EF539E" w:rsidP="00EF539E">
      <w:pPr>
        <w:widowControl w:val="0"/>
        <w:autoSpaceDE w:val="0"/>
        <w:autoSpaceDN w:val="0"/>
        <w:adjustRightInd w:val="0"/>
        <w:spacing w:line="240" w:lineRule="auto"/>
        <w:ind w:firstLine="0"/>
        <w:jc w:val="left"/>
        <w:rPr>
          <w:rFonts w:ascii="Liberation Serif" w:eastAsia="Calibri" w:hAnsi="Liberation Serif" w:cs="Liberation Serif"/>
          <w:b/>
          <w:szCs w:val="24"/>
          <w:lang w:eastAsia="en-US"/>
        </w:rPr>
      </w:pPr>
    </w:p>
    <w:p w:rsidR="00EF539E" w:rsidRPr="007208FB" w:rsidRDefault="00EF539E" w:rsidP="00B13637">
      <w:pPr>
        <w:spacing w:line="240" w:lineRule="auto"/>
        <w:ind w:firstLine="0"/>
        <w:jc w:val="center"/>
        <w:rPr>
          <w:rFonts w:ascii="Liberation Serif" w:hAnsi="Liberation Serif" w:cs="Liberation Serif"/>
          <w:b/>
        </w:rPr>
      </w:pPr>
      <w:r w:rsidRPr="007208FB">
        <w:rPr>
          <w:rFonts w:ascii="Liberation Serif" w:hAnsi="Liberation Serif" w:cs="Liberation Serif"/>
          <w:b/>
        </w:rPr>
        <w:t>Типовое услов</w:t>
      </w:r>
      <w:r w:rsidR="00805DBB" w:rsidRPr="007208FB">
        <w:rPr>
          <w:rFonts w:ascii="Liberation Serif" w:hAnsi="Liberation Serif" w:cs="Liberation Serif"/>
          <w:b/>
        </w:rPr>
        <w:t xml:space="preserve">ие </w:t>
      </w:r>
      <w:r w:rsidR="00EC16BA" w:rsidRPr="00EC16BA">
        <w:rPr>
          <w:rFonts w:ascii="Liberation Serif" w:hAnsi="Liberation Serif" w:cs="Liberation Serif"/>
          <w:b/>
        </w:rPr>
        <w:t>об особенностях приемки</w:t>
      </w:r>
      <w:r w:rsidR="0038044D" w:rsidRPr="0038044D">
        <w:rPr>
          <w:rFonts w:ascii="Liberation Serif" w:hAnsi="Liberation Serif" w:cs="Liberation Serif"/>
          <w:b/>
        </w:rPr>
        <w:t xml:space="preserve"> поставленного товара, выполненных работ, оказанных услуг</w:t>
      </w:r>
    </w:p>
    <w:p w:rsidR="00EF539E" w:rsidRPr="007208FB" w:rsidRDefault="00EF539E" w:rsidP="001E081C">
      <w:pPr>
        <w:spacing w:line="240" w:lineRule="auto"/>
        <w:ind w:firstLine="0"/>
        <w:rPr>
          <w:rFonts w:ascii="Liberation Serif" w:hAnsi="Liberation Serif" w:cs="Liberation Serif"/>
          <w:b/>
          <w:caps/>
        </w:rPr>
      </w:pPr>
    </w:p>
    <w:p w:rsidR="00B13637" w:rsidRPr="00B13637" w:rsidRDefault="002E254C" w:rsidP="00B13637">
      <w:pPr>
        <w:tabs>
          <w:tab w:val="left" w:pos="426"/>
        </w:tabs>
        <w:spacing w:line="240" w:lineRule="auto"/>
        <w:ind w:firstLine="0"/>
        <w:jc w:val="center"/>
        <w:rPr>
          <w:rFonts w:ascii="Liberation Serif" w:hAnsi="Liberation Serif" w:cs="Liberation Serif"/>
          <w:b/>
        </w:rPr>
      </w:pPr>
      <w:r>
        <w:rPr>
          <w:rFonts w:ascii="Liberation Serif" w:hAnsi="Liberation Serif" w:cs="Liberation Serif"/>
          <w:b/>
        </w:rPr>
        <w:t>О</w:t>
      </w:r>
      <w:r w:rsidRPr="002E254C">
        <w:rPr>
          <w:rFonts w:ascii="Liberation Serif" w:hAnsi="Liberation Serif" w:cs="Liberation Serif"/>
          <w:b/>
        </w:rPr>
        <w:t>собенност</w:t>
      </w:r>
      <w:r>
        <w:rPr>
          <w:rFonts w:ascii="Liberation Serif" w:hAnsi="Liberation Serif" w:cs="Liberation Serif"/>
          <w:b/>
        </w:rPr>
        <w:t>и</w:t>
      </w:r>
      <w:r w:rsidRPr="002E254C">
        <w:rPr>
          <w:rFonts w:ascii="Liberation Serif" w:hAnsi="Liberation Serif" w:cs="Liberation Serif"/>
          <w:b/>
        </w:rPr>
        <w:t xml:space="preserve"> приемки поставленного </w:t>
      </w:r>
      <w:r w:rsidR="00B13637">
        <w:rPr>
          <w:rFonts w:ascii="Liberation Serif" w:hAnsi="Liberation Serif" w:cs="Liberation Serif"/>
          <w:b/>
        </w:rPr>
        <w:t>т</w:t>
      </w:r>
      <w:r w:rsidRPr="002E254C">
        <w:rPr>
          <w:rFonts w:ascii="Liberation Serif" w:hAnsi="Liberation Serif" w:cs="Liberation Serif"/>
          <w:b/>
        </w:rPr>
        <w:t>овара</w:t>
      </w:r>
      <w:r w:rsidR="00B13637">
        <w:rPr>
          <w:rFonts w:ascii="Liberation Serif" w:hAnsi="Liberation Serif" w:cs="Liberation Serif"/>
          <w:b/>
        </w:rPr>
        <w:t xml:space="preserve">, </w:t>
      </w:r>
      <w:r w:rsidR="00B13637" w:rsidRPr="00B13637">
        <w:rPr>
          <w:rFonts w:ascii="Liberation Serif" w:hAnsi="Liberation Serif" w:cs="Liberation Serif"/>
          <w:b/>
        </w:rPr>
        <w:t>выполненных работ, оказанных услуг</w:t>
      </w:r>
    </w:p>
    <w:p w:rsidR="00436502" w:rsidRPr="001E158B" w:rsidRDefault="00436502" w:rsidP="00610F4B">
      <w:pPr>
        <w:widowControl w:val="0"/>
        <w:autoSpaceDE w:val="0"/>
        <w:autoSpaceDN w:val="0"/>
        <w:spacing w:line="240" w:lineRule="auto"/>
        <w:ind w:firstLine="0"/>
        <w:jc w:val="left"/>
        <w:rPr>
          <w:rFonts w:ascii="Liberation Serif" w:hAnsi="Liberation Serif" w:cs="Liberation Serif"/>
          <w:sz w:val="20"/>
        </w:rPr>
      </w:pPr>
    </w:p>
    <w:p w:rsidR="000B6C6C" w:rsidRPr="004D5ADB" w:rsidRDefault="00983DAE" w:rsidP="000B6C6C">
      <w:pPr>
        <w:widowControl w:val="0"/>
        <w:autoSpaceDE w:val="0"/>
        <w:autoSpaceDN w:val="0"/>
        <w:spacing w:line="240" w:lineRule="auto"/>
        <w:ind w:firstLine="708"/>
        <w:rPr>
          <w:rFonts w:ascii="Liberation Serif" w:hAnsi="Liberation Serif" w:cs="Liberation Serif"/>
        </w:rPr>
      </w:pPr>
      <w:r w:rsidRPr="004D5ADB">
        <w:rPr>
          <w:rFonts w:ascii="Liberation Serif" w:hAnsi="Liberation Serif" w:cs="Liberation Serif"/>
        </w:rPr>
        <w:t>1. </w:t>
      </w:r>
      <w:r w:rsidR="000B6C6C" w:rsidRPr="004D5ADB">
        <w:rPr>
          <w:rFonts w:ascii="Liberation Serif" w:hAnsi="Liberation Serif" w:cs="Liberation Serif"/>
        </w:rPr>
        <w:t>Приемку поставленного товара осуществляют материально ответственные лица</w:t>
      </w:r>
      <w:r w:rsidR="0053221F" w:rsidRPr="004D5ADB">
        <w:rPr>
          <w:rFonts w:ascii="Liberation Serif" w:hAnsi="Liberation Serif" w:cs="Liberation Serif"/>
        </w:rPr>
        <w:t xml:space="preserve"> Заказчика </w:t>
      </w:r>
      <w:r w:rsidR="0053221F" w:rsidRPr="004D5ADB">
        <w:rPr>
          <w:rFonts w:ascii="Liberation Serif" w:hAnsi="Liberation Serif" w:cs="Liberation Serif"/>
          <w:i/>
        </w:rPr>
        <w:t>(Получателя)</w:t>
      </w:r>
      <w:r w:rsidR="000B6C6C" w:rsidRPr="004D5ADB">
        <w:rPr>
          <w:rFonts w:ascii="Liberation Serif" w:hAnsi="Liberation Serif" w:cs="Liberation Serif"/>
        </w:rPr>
        <w:t>.</w:t>
      </w:r>
      <w:r w:rsidR="0028357E" w:rsidRPr="004D5ADB">
        <w:rPr>
          <w:rStyle w:val="a4"/>
          <w:rFonts w:cs="Liberation Serif"/>
        </w:rPr>
        <w:footnoteReference w:id="1"/>
      </w:r>
    </w:p>
    <w:p w:rsidR="0028357E" w:rsidRPr="004D5ADB" w:rsidRDefault="0028357E" w:rsidP="0028357E">
      <w:pPr>
        <w:widowControl w:val="0"/>
        <w:autoSpaceDE w:val="0"/>
        <w:autoSpaceDN w:val="0"/>
        <w:spacing w:line="240" w:lineRule="auto"/>
        <w:ind w:firstLine="708"/>
        <w:rPr>
          <w:rFonts w:ascii="Liberation Serif" w:hAnsi="Liberation Serif" w:cs="Liberation Serif"/>
        </w:rPr>
      </w:pPr>
      <w:r w:rsidRPr="004D5ADB">
        <w:rPr>
          <w:rFonts w:ascii="Liberation Serif" w:hAnsi="Liberation Serif" w:cs="Liberation Serif"/>
        </w:rPr>
        <w:t xml:space="preserve">В случае, если для приемки поставленного товара Заказчиком </w:t>
      </w:r>
      <w:r w:rsidRPr="004D5ADB">
        <w:rPr>
          <w:rFonts w:ascii="Liberation Serif" w:hAnsi="Liberation Serif" w:cs="Liberation Serif"/>
          <w:i/>
        </w:rPr>
        <w:t>(Получателем)</w:t>
      </w:r>
      <w:r w:rsidRPr="004D5ADB">
        <w:rPr>
          <w:rFonts w:ascii="Liberation Serif" w:hAnsi="Liberation Serif" w:cs="Liberation Serif"/>
        </w:rPr>
        <w:t xml:space="preserve"> создана приемочная комиссия в соответствии с частью 6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Заказчик </w:t>
      </w:r>
      <w:r w:rsidRPr="004D5ADB">
        <w:rPr>
          <w:rFonts w:ascii="Liberation Serif" w:hAnsi="Liberation Serif" w:cs="Liberation Serif"/>
          <w:i/>
        </w:rPr>
        <w:t>(Получатель)</w:t>
      </w:r>
      <w:r w:rsidRPr="004D5ADB">
        <w:rPr>
          <w:rFonts w:ascii="Liberation Serif" w:hAnsi="Liberation Serif" w:cs="Liberation Serif"/>
        </w:rPr>
        <w:t xml:space="preserve"> обязан включить в состав приемочной комиссии материально-ответственное лицо.</w:t>
      </w:r>
    </w:p>
    <w:p w:rsidR="007208FB" w:rsidRPr="004D5ADB" w:rsidRDefault="000B6C6C" w:rsidP="008D4B9A">
      <w:pPr>
        <w:widowControl w:val="0"/>
        <w:autoSpaceDE w:val="0"/>
        <w:autoSpaceDN w:val="0"/>
        <w:spacing w:line="240" w:lineRule="auto"/>
        <w:ind w:firstLine="708"/>
        <w:rPr>
          <w:rFonts w:ascii="Liberation Serif" w:hAnsi="Liberation Serif" w:cs="Liberation Serif"/>
        </w:rPr>
      </w:pPr>
      <w:r w:rsidRPr="004D5ADB">
        <w:rPr>
          <w:rFonts w:ascii="Liberation Serif" w:hAnsi="Liberation Serif" w:cs="Liberation Serif"/>
        </w:rPr>
        <w:t xml:space="preserve">2. </w:t>
      </w:r>
      <w:r w:rsidR="00983DAE" w:rsidRPr="004D5ADB">
        <w:rPr>
          <w:rFonts w:ascii="Liberation Serif" w:hAnsi="Liberation Serif" w:cs="Liberation Serif"/>
        </w:rPr>
        <w:t xml:space="preserve">Заказчик </w:t>
      </w:r>
      <w:r w:rsidR="00983DAE" w:rsidRPr="004D5ADB">
        <w:rPr>
          <w:rFonts w:ascii="Liberation Serif" w:hAnsi="Liberation Serif" w:cs="Liberation Serif"/>
          <w:i/>
        </w:rPr>
        <w:t>(Получатель)</w:t>
      </w:r>
      <w:r w:rsidR="00983DAE" w:rsidRPr="004D5ADB">
        <w:rPr>
          <w:rFonts w:ascii="Liberation Serif" w:hAnsi="Liberation Serif" w:cs="Liberation Serif"/>
        </w:rPr>
        <w:t xml:space="preserve"> </w:t>
      </w:r>
      <w:r w:rsidR="00983DAE" w:rsidRPr="004D5ADB">
        <w:rPr>
          <w:rFonts w:ascii="Liberation Serif" w:hAnsi="Liberation Serif" w:cs="Liberation Serif"/>
          <w:i/>
        </w:rPr>
        <w:t>вправе</w:t>
      </w:r>
      <w:r w:rsidR="00B13637" w:rsidRPr="004D5ADB">
        <w:rPr>
          <w:rStyle w:val="a4"/>
          <w:rFonts w:cs="Liberation Serif"/>
          <w:i/>
        </w:rPr>
        <w:footnoteReference w:id="2"/>
      </w:r>
      <w:r w:rsidR="00983DAE" w:rsidRPr="004D5ADB">
        <w:rPr>
          <w:rFonts w:ascii="Liberation Serif" w:hAnsi="Liberation Serif" w:cs="Liberation Serif"/>
        </w:rPr>
        <w:t xml:space="preserve"> при приемк</w:t>
      </w:r>
      <w:r w:rsidR="00B13637" w:rsidRPr="004D5ADB">
        <w:rPr>
          <w:rFonts w:ascii="Liberation Serif" w:hAnsi="Liberation Serif" w:cs="Liberation Serif"/>
        </w:rPr>
        <w:t>е</w:t>
      </w:r>
      <w:r w:rsidR="00983DAE" w:rsidRPr="004D5ADB">
        <w:rPr>
          <w:rFonts w:ascii="Liberation Serif" w:hAnsi="Liberation Serif" w:cs="Liberation Serif"/>
        </w:rPr>
        <w:t xml:space="preserve"> </w:t>
      </w:r>
      <w:r w:rsidR="00983DAE" w:rsidRPr="004D5ADB">
        <w:rPr>
          <w:rFonts w:ascii="Liberation Serif" w:hAnsi="Liberation Serif" w:cs="Liberation Serif"/>
          <w:i/>
        </w:rPr>
        <w:t xml:space="preserve">поставленного </w:t>
      </w:r>
      <w:r w:rsidR="00B13637" w:rsidRPr="004D5ADB">
        <w:rPr>
          <w:rFonts w:ascii="Liberation Serif" w:hAnsi="Liberation Serif" w:cs="Liberation Serif"/>
          <w:i/>
        </w:rPr>
        <w:t>т</w:t>
      </w:r>
      <w:r w:rsidR="00983DAE" w:rsidRPr="004D5ADB">
        <w:rPr>
          <w:rFonts w:ascii="Liberation Serif" w:hAnsi="Liberation Serif" w:cs="Liberation Serif"/>
          <w:i/>
        </w:rPr>
        <w:t>овара,</w:t>
      </w:r>
      <w:r w:rsidR="00983DAE" w:rsidRPr="004D5ADB">
        <w:rPr>
          <w:rFonts w:ascii="Liberation Serif" w:hAnsi="Liberation Serif" w:cs="Liberation Serif"/>
        </w:rPr>
        <w:t xml:space="preserve"> </w:t>
      </w:r>
      <w:r w:rsidR="00983DAE" w:rsidRPr="004D5ADB">
        <w:rPr>
          <w:rFonts w:ascii="Liberation Serif" w:hAnsi="Liberation Serif" w:cs="Liberation Serif"/>
          <w:i/>
        </w:rPr>
        <w:t>выполненных работ, оказанных услуг</w:t>
      </w:r>
      <w:r w:rsidR="00983DAE" w:rsidRPr="004D5ADB">
        <w:rPr>
          <w:rFonts w:ascii="Liberation Serif" w:hAnsi="Liberation Serif" w:cs="Liberation Serif"/>
        </w:rPr>
        <w:t xml:space="preserve"> осуществлять фотосъемку и</w:t>
      </w:r>
      <w:r w:rsidR="00DD0C21" w:rsidRPr="004D5ADB">
        <w:rPr>
          <w:rFonts w:ascii="Liberation Serif" w:hAnsi="Liberation Serif" w:cs="Liberation Serif"/>
        </w:rPr>
        <w:t xml:space="preserve"> </w:t>
      </w:r>
      <w:r w:rsidR="00983DAE" w:rsidRPr="004D5ADB">
        <w:rPr>
          <w:rFonts w:ascii="Liberation Serif" w:hAnsi="Liberation Serif" w:cs="Liberation Serif"/>
        </w:rPr>
        <w:t>(или) видеозапись (видеосъемку) такой приемки</w:t>
      </w:r>
      <w:r w:rsidR="007208FB" w:rsidRPr="004D5ADB">
        <w:rPr>
          <w:rFonts w:ascii="Liberation Serif" w:hAnsi="Liberation Serif" w:cs="Liberation Serif"/>
        </w:rPr>
        <w:t xml:space="preserve"> </w:t>
      </w:r>
      <w:r w:rsidR="00DF1317" w:rsidRPr="004D5ADB">
        <w:rPr>
          <w:rFonts w:ascii="Liberation Serif" w:hAnsi="Liberation Serif" w:cs="Liberation Serif"/>
        </w:rPr>
        <w:t xml:space="preserve">в части его соответствия </w:t>
      </w:r>
      <w:r w:rsidR="002E254C" w:rsidRPr="004D5ADB">
        <w:rPr>
          <w:rFonts w:ascii="Liberation Serif" w:hAnsi="Liberation Serif" w:cs="Liberation Serif"/>
        </w:rPr>
        <w:t>условиям</w:t>
      </w:r>
      <w:r w:rsidR="00DF1317" w:rsidRPr="004D5ADB">
        <w:rPr>
          <w:rFonts w:ascii="Liberation Serif" w:hAnsi="Liberation Serif" w:cs="Liberation Serif"/>
        </w:rPr>
        <w:t xml:space="preserve"> контракт</w:t>
      </w:r>
      <w:r w:rsidR="002E254C" w:rsidRPr="004D5ADB">
        <w:rPr>
          <w:rFonts w:ascii="Liberation Serif" w:hAnsi="Liberation Serif" w:cs="Liberation Serif"/>
        </w:rPr>
        <w:t>а</w:t>
      </w:r>
      <w:r w:rsidR="00DF1317" w:rsidRPr="004D5ADB">
        <w:rPr>
          <w:rFonts w:ascii="Liberation Serif" w:hAnsi="Liberation Serif" w:cs="Liberation Serif"/>
        </w:rPr>
        <w:t xml:space="preserve"> </w:t>
      </w:r>
      <w:r w:rsidR="00117599" w:rsidRPr="004D5ADB">
        <w:rPr>
          <w:rFonts w:ascii="Liberation Serif" w:hAnsi="Liberation Serif" w:cs="Liberation Serif"/>
          <w:i/>
        </w:rPr>
        <w:t>в присутствии представителя Поставщика</w:t>
      </w:r>
      <w:r w:rsidR="0028357E" w:rsidRPr="004D5ADB">
        <w:rPr>
          <w:rFonts w:ascii="Liberation Serif" w:hAnsi="Liberation Serif" w:cs="Liberation Serif"/>
          <w:i/>
        </w:rPr>
        <w:t xml:space="preserve"> (Подрядчика, Исполнителя)</w:t>
      </w:r>
      <w:r w:rsidR="00DF1317" w:rsidRPr="004D5ADB">
        <w:rPr>
          <w:rFonts w:ascii="Liberation Serif" w:hAnsi="Liberation Serif" w:cs="Liberation Serif"/>
        </w:rPr>
        <w:t xml:space="preserve">. </w:t>
      </w:r>
    </w:p>
    <w:p w:rsidR="001B78C2" w:rsidRPr="004D5ADB" w:rsidRDefault="000B6C6C" w:rsidP="00B13637">
      <w:pPr>
        <w:widowControl w:val="0"/>
        <w:autoSpaceDE w:val="0"/>
        <w:autoSpaceDN w:val="0"/>
        <w:spacing w:line="240" w:lineRule="auto"/>
        <w:ind w:firstLine="708"/>
        <w:rPr>
          <w:rFonts w:ascii="Liberation Serif" w:hAnsi="Liberation Serif" w:cs="Liberation Serif"/>
          <w:b/>
        </w:rPr>
      </w:pPr>
      <w:r w:rsidRPr="004D5ADB">
        <w:rPr>
          <w:rFonts w:ascii="Liberation Serif" w:hAnsi="Liberation Serif" w:cs="Liberation Serif"/>
        </w:rPr>
        <w:t>3</w:t>
      </w:r>
      <w:r w:rsidR="001B78C2" w:rsidRPr="004D5ADB">
        <w:rPr>
          <w:rFonts w:ascii="Liberation Serif" w:hAnsi="Liberation Serif" w:cs="Liberation Serif"/>
        </w:rPr>
        <w:t xml:space="preserve">. Приемка </w:t>
      </w:r>
      <w:r w:rsidR="001B78C2" w:rsidRPr="004D5ADB">
        <w:rPr>
          <w:rFonts w:ascii="Liberation Serif" w:hAnsi="Liberation Serif" w:cs="Liberation Serif"/>
          <w:i/>
        </w:rPr>
        <w:t xml:space="preserve">поставленного </w:t>
      </w:r>
      <w:r w:rsidR="00B13637" w:rsidRPr="004D5ADB">
        <w:rPr>
          <w:rFonts w:ascii="Liberation Serif" w:hAnsi="Liberation Serif" w:cs="Liberation Serif"/>
          <w:i/>
        </w:rPr>
        <w:t>т</w:t>
      </w:r>
      <w:r w:rsidR="001B78C2" w:rsidRPr="004D5ADB">
        <w:rPr>
          <w:rFonts w:ascii="Liberation Serif" w:hAnsi="Liberation Serif" w:cs="Liberation Serif"/>
          <w:i/>
        </w:rPr>
        <w:t>овара</w:t>
      </w:r>
      <w:r w:rsidR="00B13637" w:rsidRPr="004D5ADB">
        <w:rPr>
          <w:rFonts w:ascii="Liberation Serif" w:hAnsi="Liberation Serif" w:cs="Liberation Serif"/>
          <w:i/>
        </w:rPr>
        <w:t>,</w:t>
      </w:r>
      <w:r w:rsidR="001B78C2" w:rsidRPr="004D5ADB">
        <w:rPr>
          <w:rFonts w:ascii="Liberation Serif" w:hAnsi="Liberation Serif" w:cs="Liberation Serif"/>
        </w:rPr>
        <w:t xml:space="preserve"> </w:t>
      </w:r>
      <w:r w:rsidR="00B13637" w:rsidRPr="004D5ADB">
        <w:rPr>
          <w:rFonts w:ascii="Liberation Serif" w:hAnsi="Liberation Serif" w:cs="Liberation Serif"/>
          <w:i/>
        </w:rPr>
        <w:t>выполненных работ, оказанных услуг,</w:t>
      </w:r>
      <w:r w:rsidR="00B13637" w:rsidRPr="004D5ADB">
        <w:rPr>
          <w:rFonts w:ascii="Liberation Serif" w:hAnsi="Liberation Serif" w:cs="Liberation Serif"/>
          <w:b/>
        </w:rPr>
        <w:t xml:space="preserve"> </w:t>
      </w:r>
      <w:r w:rsidR="001B78C2" w:rsidRPr="004D5ADB">
        <w:rPr>
          <w:rFonts w:ascii="Liberation Serif" w:hAnsi="Liberation Serif" w:cs="Liberation Serif"/>
        </w:rPr>
        <w:t xml:space="preserve">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w:t>
      </w:r>
      <w:r w:rsidR="00B13637" w:rsidRPr="004D5ADB">
        <w:rPr>
          <w:rFonts w:ascii="Liberation Serif" w:hAnsi="Liberation Serif" w:cs="Liberation Serif"/>
          <w:i/>
        </w:rPr>
        <w:t>поставленного товара,</w:t>
      </w:r>
      <w:r w:rsidR="00B13637" w:rsidRPr="004D5ADB">
        <w:rPr>
          <w:rFonts w:ascii="Liberation Serif" w:hAnsi="Liberation Serif" w:cs="Liberation Serif"/>
        </w:rPr>
        <w:t xml:space="preserve"> </w:t>
      </w:r>
      <w:r w:rsidR="00B13637" w:rsidRPr="004D5ADB">
        <w:rPr>
          <w:rFonts w:ascii="Liberation Serif" w:hAnsi="Liberation Serif" w:cs="Liberation Serif"/>
          <w:i/>
        </w:rPr>
        <w:t>выполненных работ, оказанных услуг</w:t>
      </w:r>
      <w:r w:rsidR="001B78C2" w:rsidRPr="004D5ADB">
        <w:rPr>
          <w:rFonts w:ascii="Liberation Serif" w:hAnsi="Liberation Serif" w:cs="Liberation Serif"/>
        </w:rPr>
        <w:t>,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1B78C2" w:rsidRPr="004D5ADB" w:rsidRDefault="001B78C2" w:rsidP="001B78C2">
      <w:pPr>
        <w:widowControl w:val="0"/>
        <w:autoSpaceDE w:val="0"/>
        <w:autoSpaceDN w:val="0"/>
        <w:spacing w:line="240" w:lineRule="auto"/>
        <w:ind w:firstLine="708"/>
        <w:rPr>
          <w:rFonts w:ascii="Liberation Serif" w:hAnsi="Liberation Serif" w:cs="Liberation Serif"/>
        </w:rPr>
      </w:pPr>
      <w:r w:rsidRPr="004D5ADB">
        <w:rPr>
          <w:rFonts w:ascii="Liberation Serif" w:hAnsi="Liberation Serif" w:cs="Liberation Serif"/>
        </w:rPr>
        <w:t>Фотосъемка и</w:t>
      </w:r>
      <w:r w:rsidR="000B334C" w:rsidRPr="004D5ADB">
        <w:rPr>
          <w:rFonts w:ascii="Liberation Serif" w:hAnsi="Liberation Serif" w:cs="Liberation Serif"/>
        </w:rPr>
        <w:t xml:space="preserve"> </w:t>
      </w:r>
      <w:r w:rsidRPr="004D5ADB">
        <w:rPr>
          <w:rFonts w:ascii="Liberation Serif" w:hAnsi="Liberation Serif" w:cs="Liberation Serif"/>
        </w:rPr>
        <w:t xml:space="preserve">(или) видеозапись (видеосъемка) приемки </w:t>
      </w:r>
      <w:r w:rsidR="00B13637" w:rsidRPr="004D5ADB">
        <w:rPr>
          <w:rFonts w:ascii="Liberation Serif" w:hAnsi="Liberation Serif" w:cs="Liberation Serif"/>
          <w:i/>
        </w:rPr>
        <w:t xml:space="preserve">поставленного </w:t>
      </w:r>
      <w:r w:rsidR="00B13637" w:rsidRPr="004D5ADB">
        <w:rPr>
          <w:rFonts w:ascii="Liberation Serif" w:hAnsi="Liberation Serif" w:cs="Liberation Serif"/>
          <w:i/>
        </w:rPr>
        <w:lastRenderedPageBreak/>
        <w:t>товара,</w:t>
      </w:r>
      <w:r w:rsidR="00B13637" w:rsidRPr="004D5ADB">
        <w:rPr>
          <w:rFonts w:ascii="Liberation Serif" w:hAnsi="Liberation Serif" w:cs="Liberation Serif"/>
        </w:rPr>
        <w:t xml:space="preserve"> </w:t>
      </w:r>
      <w:r w:rsidR="00B13637" w:rsidRPr="004D5ADB">
        <w:rPr>
          <w:rFonts w:ascii="Liberation Serif" w:hAnsi="Liberation Serif" w:cs="Liberation Serif"/>
          <w:i/>
        </w:rPr>
        <w:t>выполненных работ, оказанных услуг</w:t>
      </w:r>
      <w:r w:rsidRPr="004D5ADB">
        <w:rPr>
          <w:rFonts w:ascii="Liberation Serif" w:hAnsi="Liberation Serif" w:cs="Liberation Serif"/>
        </w:rPr>
        <w:t xml:space="preserve"> осуществляется с учетом ограничений, установленных </w:t>
      </w:r>
      <w:r w:rsidR="001A2204" w:rsidRPr="004D5ADB">
        <w:rPr>
          <w:rFonts w:ascii="Liberation Serif" w:hAnsi="Liberation Serif" w:cs="Liberation Serif"/>
        </w:rPr>
        <w:t>частью первой настоящего пункта</w:t>
      </w:r>
      <w:r w:rsidRPr="004D5ADB">
        <w:rPr>
          <w:rFonts w:ascii="Liberation Serif" w:hAnsi="Liberation Serif" w:cs="Liberation Serif"/>
        </w:rPr>
        <w:t xml:space="preserve"> контракта.</w:t>
      </w:r>
    </w:p>
    <w:p w:rsidR="00735A7B" w:rsidRPr="004D5ADB" w:rsidRDefault="000B6C6C" w:rsidP="00735A7B">
      <w:pPr>
        <w:widowControl w:val="0"/>
        <w:autoSpaceDE w:val="0"/>
        <w:autoSpaceDN w:val="0"/>
        <w:spacing w:line="240" w:lineRule="auto"/>
        <w:ind w:firstLine="708"/>
        <w:rPr>
          <w:rFonts w:ascii="Liberation Serif" w:hAnsi="Liberation Serif" w:cs="Liberation Serif"/>
        </w:rPr>
      </w:pPr>
      <w:r w:rsidRPr="004D5ADB">
        <w:rPr>
          <w:rFonts w:ascii="Liberation Serif" w:hAnsi="Liberation Serif" w:cs="Liberation Serif"/>
        </w:rPr>
        <w:t>4</w:t>
      </w:r>
      <w:r w:rsidR="006001D6" w:rsidRPr="004D5ADB">
        <w:rPr>
          <w:rFonts w:ascii="Liberation Serif" w:hAnsi="Liberation Serif" w:cs="Liberation Serif"/>
        </w:rPr>
        <w:t>.</w:t>
      </w:r>
      <w:r w:rsidR="00117599" w:rsidRPr="004D5ADB">
        <w:rPr>
          <w:rFonts w:ascii="Liberation Serif" w:hAnsi="Liberation Serif" w:cs="Liberation Serif"/>
        </w:rPr>
        <w:t> </w:t>
      </w:r>
      <w:r w:rsidR="00E64421" w:rsidRPr="004D5ADB">
        <w:rPr>
          <w:rFonts w:ascii="Liberation Serif" w:hAnsi="Liberation Serif" w:cs="Liberation Serif"/>
        </w:rPr>
        <w:t>Фотосъемку и</w:t>
      </w:r>
      <w:r w:rsidR="000B334C" w:rsidRPr="004D5ADB">
        <w:rPr>
          <w:rFonts w:ascii="Liberation Serif" w:hAnsi="Liberation Serif" w:cs="Liberation Serif"/>
        </w:rPr>
        <w:t xml:space="preserve"> </w:t>
      </w:r>
      <w:r w:rsidR="00E64421" w:rsidRPr="004D5ADB">
        <w:rPr>
          <w:rFonts w:ascii="Liberation Serif" w:hAnsi="Liberation Serif" w:cs="Liberation Serif"/>
        </w:rPr>
        <w:t xml:space="preserve">(или) видеозапись (видеосъемку) приемки </w:t>
      </w:r>
      <w:r w:rsidR="00B13637" w:rsidRPr="004D5ADB">
        <w:rPr>
          <w:rFonts w:ascii="Liberation Serif" w:hAnsi="Liberation Serif" w:cs="Liberation Serif"/>
          <w:i/>
        </w:rPr>
        <w:t>поставленного товара,</w:t>
      </w:r>
      <w:r w:rsidR="00B13637" w:rsidRPr="004D5ADB">
        <w:rPr>
          <w:rFonts w:ascii="Liberation Serif" w:hAnsi="Liberation Serif" w:cs="Liberation Serif"/>
        </w:rPr>
        <w:t xml:space="preserve"> </w:t>
      </w:r>
      <w:r w:rsidR="00B13637" w:rsidRPr="004D5ADB">
        <w:rPr>
          <w:rFonts w:ascii="Liberation Serif" w:hAnsi="Liberation Serif" w:cs="Liberation Serif"/>
          <w:i/>
        </w:rPr>
        <w:t>выполненных работ, оказанных услуг</w:t>
      </w:r>
      <w:r w:rsidR="00E64421" w:rsidRPr="004D5ADB">
        <w:rPr>
          <w:rFonts w:ascii="Liberation Serif" w:hAnsi="Liberation Serif" w:cs="Liberation Serif"/>
        </w:rPr>
        <w:t xml:space="preserve"> осуществляет должностное лицо Заказчика </w:t>
      </w:r>
      <w:r w:rsidR="00E64421" w:rsidRPr="004D5ADB">
        <w:rPr>
          <w:rFonts w:ascii="Liberation Serif" w:hAnsi="Liberation Serif" w:cs="Liberation Serif"/>
          <w:i/>
        </w:rPr>
        <w:t>(Получателя)</w:t>
      </w:r>
      <w:r w:rsidR="00B13637" w:rsidRPr="004D5ADB">
        <w:rPr>
          <w:rFonts w:ascii="Liberation Serif" w:hAnsi="Liberation Serif" w:cs="Liberation Serif"/>
          <w:i/>
        </w:rPr>
        <w:t>,</w:t>
      </w:r>
      <w:r w:rsidR="008260C4" w:rsidRPr="004D5ADB">
        <w:rPr>
          <w:rFonts w:ascii="Liberation Serif" w:hAnsi="Liberation Serif" w:cs="Liberation Serif"/>
          <w:i/>
        </w:rPr>
        <w:t xml:space="preserve"> </w:t>
      </w:r>
      <w:r w:rsidR="008260C4" w:rsidRPr="004D5ADB">
        <w:rPr>
          <w:rFonts w:ascii="Liberation Serif" w:hAnsi="Liberation Serif" w:cs="Liberation Serif"/>
        </w:rPr>
        <w:t>наделенное соответствующими полномочиями</w:t>
      </w:r>
      <w:r w:rsidR="00A66AE0" w:rsidRPr="004D5ADB">
        <w:rPr>
          <w:rFonts w:ascii="Liberation Serif" w:hAnsi="Liberation Serif" w:cs="Liberation Serif"/>
        </w:rPr>
        <w:t>.</w:t>
      </w:r>
    </w:p>
    <w:p w:rsidR="00C333B1" w:rsidRPr="004D5ADB" w:rsidRDefault="000B6C6C" w:rsidP="00735A7B">
      <w:pPr>
        <w:widowControl w:val="0"/>
        <w:autoSpaceDE w:val="0"/>
        <w:autoSpaceDN w:val="0"/>
        <w:spacing w:line="240" w:lineRule="auto"/>
        <w:ind w:firstLine="708"/>
        <w:rPr>
          <w:rFonts w:ascii="Liberation Serif" w:hAnsi="Liberation Serif" w:cs="Liberation Serif"/>
        </w:rPr>
      </w:pPr>
      <w:r w:rsidRPr="004D5ADB">
        <w:rPr>
          <w:rFonts w:ascii="Liberation Serif" w:hAnsi="Liberation Serif" w:cs="Liberation Serif"/>
        </w:rPr>
        <w:t>5</w:t>
      </w:r>
      <w:r w:rsidR="00A66AE0" w:rsidRPr="004D5ADB">
        <w:rPr>
          <w:rFonts w:ascii="Liberation Serif" w:hAnsi="Liberation Serif" w:cs="Liberation Serif"/>
        </w:rPr>
        <w:t>. Фотосъемк</w:t>
      </w:r>
      <w:r w:rsidR="000B334C" w:rsidRPr="004D5ADB">
        <w:rPr>
          <w:rFonts w:ascii="Liberation Serif" w:hAnsi="Liberation Serif" w:cs="Liberation Serif"/>
        </w:rPr>
        <w:t>а</w:t>
      </w:r>
      <w:r w:rsidR="00A66AE0" w:rsidRPr="004D5ADB">
        <w:rPr>
          <w:rFonts w:ascii="Liberation Serif" w:hAnsi="Liberation Serif" w:cs="Liberation Serif"/>
        </w:rPr>
        <w:t xml:space="preserve"> и</w:t>
      </w:r>
      <w:r w:rsidR="000B334C" w:rsidRPr="004D5ADB">
        <w:rPr>
          <w:rFonts w:ascii="Liberation Serif" w:hAnsi="Liberation Serif" w:cs="Liberation Serif"/>
        </w:rPr>
        <w:t xml:space="preserve"> </w:t>
      </w:r>
      <w:r w:rsidR="00A66AE0" w:rsidRPr="004D5ADB">
        <w:rPr>
          <w:rFonts w:ascii="Liberation Serif" w:hAnsi="Liberation Serif" w:cs="Liberation Serif"/>
        </w:rPr>
        <w:t>(или) видеозапись (видеосъемк</w:t>
      </w:r>
      <w:r w:rsidR="000B334C" w:rsidRPr="004D5ADB">
        <w:rPr>
          <w:rFonts w:ascii="Liberation Serif" w:hAnsi="Liberation Serif" w:cs="Liberation Serif"/>
        </w:rPr>
        <w:t>а</w:t>
      </w:r>
      <w:r w:rsidR="00A66AE0" w:rsidRPr="004D5ADB">
        <w:rPr>
          <w:rFonts w:ascii="Liberation Serif" w:hAnsi="Liberation Serif" w:cs="Liberation Serif"/>
        </w:rPr>
        <w:t xml:space="preserve">) приемки </w:t>
      </w:r>
      <w:r w:rsidR="00B13637" w:rsidRPr="004D5ADB">
        <w:rPr>
          <w:rFonts w:ascii="Liberation Serif" w:hAnsi="Liberation Serif" w:cs="Liberation Serif"/>
          <w:i/>
        </w:rPr>
        <w:t>поставленного товара,</w:t>
      </w:r>
      <w:r w:rsidR="00B13637" w:rsidRPr="004D5ADB">
        <w:rPr>
          <w:rFonts w:ascii="Liberation Serif" w:hAnsi="Liberation Serif" w:cs="Liberation Serif"/>
        </w:rPr>
        <w:t xml:space="preserve"> </w:t>
      </w:r>
      <w:r w:rsidR="00B13637" w:rsidRPr="004D5ADB">
        <w:rPr>
          <w:rFonts w:ascii="Liberation Serif" w:hAnsi="Liberation Serif" w:cs="Liberation Serif"/>
          <w:i/>
        </w:rPr>
        <w:t>выполненных работ, оказанных услуг</w:t>
      </w:r>
      <w:r w:rsidR="00A66AE0" w:rsidRPr="004D5ADB">
        <w:rPr>
          <w:rFonts w:ascii="Liberation Serif" w:hAnsi="Liberation Serif" w:cs="Liberation Serif"/>
        </w:rPr>
        <w:t xml:space="preserve"> выполняет</w:t>
      </w:r>
      <w:r w:rsidR="008260C4" w:rsidRPr="004D5ADB">
        <w:rPr>
          <w:rFonts w:ascii="Liberation Serif" w:hAnsi="Liberation Serif" w:cs="Liberation Serif"/>
        </w:rPr>
        <w:t>ся</w:t>
      </w:r>
      <w:r w:rsidR="00A66AE0" w:rsidRPr="004D5ADB">
        <w:rPr>
          <w:rFonts w:ascii="Liberation Serif" w:hAnsi="Liberation Serif" w:cs="Liberation Serif"/>
        </w:rPr>
        <w:t xml:space="preserve"> по возможности в светлое время суток</w:t>
      </w:r>
      <w:r w:rsidR="008260C4" w:rsidRPr="004D5ADB">
        <w:rPr>
          <w:rFonts w:ascii="Liberation Serif" w:hAnsi="Liberation Serif" w:cs="Liberation Serif"/>
        </w:rPr>
        <w:t xml:space="preserve"> </w:t>
      </w:r>
      <w:r w:rsidR="00B13637" w:rsidRPr="004D5ADB">
        <w:rPr>
          <w:rFonts w:ascii="Liberation Serif" w:hAnsi="Liberation Serif" w:cs="Liberation Serif"/>
        </w:rPr>
        <w:t>и</w:t>
      </w:r>
      <w:r w:rsidR="000B334C" w:rsidRPr="004D5ADB">
        <w:rPr>
          <w:rFonts w:ascii="Liberation Serif" w:hAnsi="Liberation Serif" w:cs="Liberation Serif"/>
        </w:rPr>
        <w:t xml:space="preserve"> </w:t>
      </w:r>
      <w:r w:rsidR="00B13637" w:rsidRPr="004D5ADB">
        <w:rPr>
          <w:rFonts w:ascii="Liberation Serif" w:hAnsi="Liberation Serif" w:cs="Liberation Serif"/>
        </w:rPr>
        <w:t>(</w:t>
      </w:r>
      <w:r w:rsidR="008260C4" w:rsidRPr="004D5ADB">
        <w:rPr>
          <w:rFonts w:ascii="Liberation Serif" w:hAnsi="Liberation Serif" w:cs="Liberation Serif"/>
        </w:rPr>
        <w:t>или</w:t>
      </w:r>
      <w:r w:rsidR="00B13637" w:rsidRPr="004D5ADB">
        <w:rPr>
          <w:rFonts w:ascii="Liberation Serif" w:hAnsi="Liberation Serif" w:cs="Liberation Serif"/>
        </w:rPr>
        <w:t>)</w:t>
      </w:r>
      <w:r w:rsidR="008260C4" w:rsidRPr="004D5ADB">
        <w:rPr>
          <w:rFonts w:ascii="Liberation Serif" w:hAnsi="Liberation Serif" w:cs="Liberation Serif"/>
        </w:rPr>
        <w:t xml:space="preserve"> в хорошо освещенном помещении (</w:t>
      </w:r>
      <w:r w:rsidR="00B13637" w:rsidRPr="004D5ADB">
        <w:rPr>
          <w:rFonts w:ascii="Liberation Serif" w:hAnsi="Liberation Serif" w:cs="Liberation Serif"/>
        </w:rPr>
        <w:t>при наличии</w:t>
      </w:r>
      <w:r w:rsidR="008260C4" w:rsidRPr="004D5ADB">
        <w:rPr>
          <w:rFonts w:ascii="Liberation Serif" w:hAnsi="Liberation Serif" w:cs="Liberation Serif"/>
        </w:rPr>
        <w:t xml:space="preserve"> возможности)</w:t>
      </w:r>
      <w:r w:rsidR="00C333B1" w:rsidRPr="004D5ADB">
        <w:rPr>
          <w:rFonts w:ascii="Liberation Serif" w:hAnsi="Liberation Serif" w:cs="Liberation Serif"/>
        </w:rPr>
        <w:t>.</w:t>
      </w:r>
    </w:p>
    <w:p w:rsidR="00C333B1" w:rsidRPr="004D5ADB" w:rsidRDefault="000B6C6C" w:rsidP="004F1FDF">
      <w:pPr>
        <w:widowControl w:val="0"/>
        <w:autoSpaceDE w:val="0"/>
        <w:autoSpaceDN w:val="0"/>
        <w:spacing w:line="240" w:lineRule="auto"/>
        <w:ind w:firstLine="708"/>
        <w:rPr>
          <w:rFonts w:ascii="Liberation Serif" w:hAnsi="Liberation Serif" w:cs="Liberation Serif"/>
        </w:rPr>
      </w:pPr>
      <w:r w:rsidRPr="004D5ADB">
        <w:rPr>
          <w:rFonts w:ascii="Liberation Serif" w:hAnsi="Liberation Serif" w:cs="Liberation Serif"/>
        </w:rPr>
        <w:t>6</w:t>
      </w:r>
      <w:r w:rsidR="00603C68" w:rsidRPr="004D5ADB">
        <w:rPr>
          <w:rFonts w:ascii="Liberation Serif" w:hAnsi="Liberation Serif" w:cs="Liberation Serif"/>
        </w:rPr>
        <w:t xml:space="preserve">. </w:t>
      </w:r>
      <w:r w:rsidR="00C333B1" w:rsidRPr="004D5ADB">
        <w:rPr>
          <w:rFonts w:ascii="Liberation Serif" w:hAnsi="Liberation Serif" w:cs="Liberation Serif"/>
        </w:rPr>
        <w:t>Фотосъемка и</w:t>
      </w:r>
      <w:r w:rsidR="000B334C" w:rsidRPr="004D5ADB">
        <w:rPr>
          <w:rFonts w:ascii="Liberation Serif" w:hAnsi="Liberation Serif" w:cs="Liberation Serif"/>
        </w:rPr>
        <w:t xml:space="preserve"> </w:t>
      </w:r>
      <w:r w:rsidR="00C333B1" w:rsidRPr="004D5ADB">
        <w:rPr>
          <w:rFonts w:ascii="Liberation Serif" w:hAnsi="Liberation Serif" w:cs="Liberation Serif"/>
        </w:rPr>
        <w:t xml:space="preserve">(или) видеозапись (видеосъемка) приемки </w:t>
      </w:r>
      <w:r w:rsidR="00B13637" w:rsidRPr="004D5ADB">
        <w:rPr>
          <w:rFonts w:ascii="Liberation Serif" w:hAnsi="Liberation Serif" w:cs="Liberation Serif"/>
          <w:i/>
        </w:rPr>
        <w:t>поставленного товара,</w:t>
      </w:r>
      <w:r w:rsidR="00B13637" w:rsidRPr="004D5ADB">
        <w:rPr>
          <w:rFonts w:ascii="Liberation Serif" w:hAnsi="Liberation Serif" w:cs="Liberation Serif"/>
        </w:rPr>
        <w:t xml:space="preserve"> </w:t>
      </w:r>
      <w:r w:rsidR="00B13637" w:rsidRPr="004D5ADB">
        <w:rPr>
          <w:rFonts w:ascii="Liberation Serif" w:hAnsi="Liberation Serif" w:cs="Liberation Serif"/>
          <w:i/>
        </w:rPr>
        <w:t>выполненных работ, оказанных услуг</w:t>
      </w:r>
      <w:r w:rsidR="00B13637" w:rsidRPr="004D5ADB">
        <w:rPr>
          <w:rFonts w:ascii="Liberation Serif" w:hAnsi="Liberation Serif" w:cs="Liberation Serif"/>
        </w:rPr>
        <w:t xml:space="preserve"> </w:t>
      </w:r>
      <w:r w:rsidR="004C2181" w:rsidRPr="004D5ADB">
        <w:rPr>
          <w:rFonts w:ascii="Liberation Serif" w:hAnsi="Liberation Serif" w:cs="Liberation Serif"/>
        </w:rPr>
        <w:t>фиксирует</w:t>
      </w:r>
      <w:r w:rsidR="00584A6E" w:rsidRPr="004D5ADB">
        <w:rPr>
          <w:rFonts w:ascii="Liberation Serif" w:hAnsi="Liberation Serif" w:cs="Liberation Serif"/>
        </w:rPr>
        <w:t>, в том числе</w:t>
      </w:r>
      <w:r w:rsidR="00C333B1" w:rsidRPr="004D5ADB">
        <w:rPr>
          <w:rFonts w:ascii="Liberation Serif" w:hAnsi="Liberation Serif" w:cs="Liberation Serif"/>
        </w:rPr>
        <w:t>:</w:t>
      </w:r>
    </w:p>
    <w:p w:rsidR="00101A2C" w:rsidRPr="004D5ADB" w:rsidRDefault="00C333B1" w:rsidP="00735A7B">
      <w:pPr>
        <w:widowControl w:val="0"/>
        <w:autoSpaceDE w:val="0"/>
        <w:autoSpaceDN w:val="0"/>
        <w:spacing w:line="240" w:lineRule="auto"/>
        <w:ind w:firstLine="708"/>
        <w:rPr>
          <w:rFonts w:ascii="Liberation Serif" w:hAnsi="Liberation Serif" w:cs="Liberation Serif"/>
          <w:i/>
        </w:rPr>
      </w:pPr>
      <w:r w:rsidRPr="004D5ADB">
        <w:rPr>
          <w:rFonts w:ascii="Liberation Serif" w:hAnsi="Liberation Serif" w:cs="Liberation Serif"/>
          <w:i/>
        </w:rPr>
        <w:t>-</w:t>
      </w:r>
      <w:r w:rsidR="004A6230" w:rsidRPr="004D5ADB">
        <w:rPr>
          <w:rFonts w:ascii="Liberation Serif" w:hAnsi="Liberation Serif" w:cs="Liberation Serif"/>
          <w:i/>
        </w:rPr>
        <w:t xml:space="preserve"> </w:t>
      </w:r>
      <w:r w:rsidR="00117599" w:rsidRPr="004D5ADB">
        <w:rPr>
          <w:rFonts w:ascii="Liberation Serif" w:hAnsi="Liberation Serif" w:cs="Liberation Serif"/>
          <w:i/>
        </w:rPr>
        <w:t xml:space="preserve">целостность упаковки (тары) поставленного </w:t>
      </w:r>
      <w:r w:rsidR="00202359" w:rsidRPr="004D5ADB">
        <w:rPr>
          <w:rFonts w:ascii="Liberation Serif" w:hAnsi="Liberation Serif" w:cs="Liberation Serif"/>
          <w:i/>
        </w:rPr>
        <w:t>т</w:t>
      </w:r>
      <w:r w:rsidR="00117599" w:rsidRPr="004D5ADB">
        <w:rPr>
          <w:rFonts w:ascii="Liberation Serif" w:hAnsi="Liberation Serif" w:cs="Liberation Serif"/>
          <w:i/>
        </w:rPr>
        <w:t>овара</w:t>
      </w:r>
      <w:r w:rsidR="008260C4" w:rsidRPr="004D5ADB">
        <w:rPr>
          <w:rFonts w:ascii="Liberation Serif" w:hAnsi="Liberation Serif" w:cs="Liberation Serif"/>
          <w:i/>
        </w:rPr>
        <w:t xml:space="preserve">, </w:t>
      </w:r>
      <w:r w:rsidRPr="004D5ADB">
        <w:rPr>
          <w:rFonts w:ascii="Liberation Serif" w:hAnsi="Liberation Serif" w:cs="Liberation Serif"/>
          <w:i/>
        </w:rPr>
        <w:t>соответственно сколы, трещины, внешние повреждения упаковки (тары)</w:t>
      </w:r>
      <w:r w:rsidR="008260C4" w:rsidRPr="004D5ADB">
        <w:rPr>
          <w:rFonts w:ascii="Liberation Serif" w:hAnsi="Liberation Serif" w:cs="Liberation Serif"/>
          <w:i/>
        </w:rPr>
        <w:t xml:space="preserve"> (при их наличии)</w:t>
      </w:r>
      <w:r w:rsidR="00101A2C" w:rsidRPr="004D5ADB">
        <w:rPr>
          <w:rFonts w:ascii="Liberation Serif" w:hAnsi="Liberation Serif" w:cs="Liberation Serif"/>
          <w:i/>
        </w:rPr>
        <w:t xml:space="preserve">; </w:t>
      </w:r>
      <w:r w:rsidR="00101A2C" w:rsidRPr="004D5ADB">
        <w:rPr>
          <w:rStyle w:val="a4"/>
          <w:rFonts w:ascii="Liberation Serif" w:hAnsi="Liberation Serif" w:cs="Liberation Serif"/>
          <w:i/>
        </w:rPr>
        <w:footnoteReference w:id="3"/>
      </w:r>
    </w:p>
    <w:p w:rsidR="00C333B1" w:rsidRPr="004D5ADB" w:rsidRDefault="00101A2C" w:rsidP="00101A2C">
      <w:pPr>
        <w:spacing w:line="240" w:lineRule="auto"/>
        <w:ind w:firstLine="709"/>
      </w:pPr>
      <w:r w:rsidRPr="004D5ADB">
        <w:rPr>
          <w:rFonts w:ascii="Liberation Serif" w:hAnsi="Liberation Serif" w:cs="Liberation Serif"/>
          <w:i/>
        </w:rPr>
        <w:t xml:space="preserve">- маркировку упаковки (тары) и(или) </w:t>
      </w:r>
      <w:r w:rsidR="00202359" w:rsidRPr="004D5ADB">
        <w:rPr>
          <w:rFonts w:ascii="Liberation Serif" w:hAnsi="Liberation Serif" w:cs="Liberation Serif"/>
          <w:i/>
        </w:rPr>
        <w:t>т</w:t>
      </w:r>
      <w:r w:rsidRPr="004D5ADB">
        <w:rPr>
          <w:rFonts w:ascii="Liberation Serif" w:hAnsi="Liberation Serif" w:cs="Liberation Serif"/>
          <w:i/>
        </w:rPr>
        <w:t xml:space="preserve">овара, а именно: его наименование, наименование </w:t>
      </w:r>
      <w:r w:rsidR="00202359" w:rsidRPr="004D5ADB">
        <w:rPr>
          <w:rFonts w:ascii="Liberation Serif" w:hAnsi="Liberation Serif" w:cs="Liberation Serif"/>
          <w:i/>
        </w:rPr>
        <w:t>изготовителя</w:t>
      </w:r>
      <w:r w:rsidRPr="004D5ADB">
        <w:rPr>
          <w:rFonts w:ascii="Liberation Serif" w:hAnsi="Liberation Serif" w:cs="Liberation Serif"/>
          <w:i/>
        </w:rPr>
        <w:t>, юридический адрес</w:t>
      </w:r>
      <w:r w:rsidR="004F1FDF" w:rsidRPr="004D5ADB">
        <w:rPr>
          <w:rFonts w:ascii="Liberation Serif" w:hAnsi="Liberation Serif" w:cs="Liberation Serif"/>
          <w:i/>
        </w:rPr>
        <w:t xml:space="preserve"> изготовителя</w:t>
      </w:r>
      <w:r w:rsidRPr="004D5ADB">
        <w:rPr>
          <w:rFonts w:ascii="Liberation Serif" w:hAnsi="Liberation Serif" w:cs="Liberation Serif"/>
          <w:i/>
        </w:rPr>
        <w:t xml:space="preserve">, а также иную информацию, предусмотренную для маркировки данного вида </w:t>
      </w:r>
      <w:r w:rsidR="00202359" w:rsidRPr="004D5ADB">
        <w:rPr>
          <w:rFonts w:ascii="Liberation Serif" w:hAnsi="Liberation Serif" w:cs="Liberation Serif"/>
          <w:i/>
        </w:rPr>
        <w:t>т</w:t>
      </w:r>
      <w:r w:rsidR="004F1FDF" w:rsidRPr="004D5ADB">
        <w:rPr>
          <w:rFonts w:ascii="Liberation Serif" w:hAnsi="Liberation Serif" w:cs="Liberation Serif"/>
          <w:i/>
        </w:rPr>
        <w:t>овара нормативными правовыми актами</w:t>
      </w:r>
      <w:r w:rsidRPr="004D5ADB">
        <w:rPr>
          <w:rFonts w:ascii="Liberation Serif" w:hAnsi="Liberation Serif" w:cs="Liberation Serif"/>
          <w:i/>
        </w:rPr>
        <w:t xml:space="preserve">, действующими на территории Российской Федерации на дату поставки и приемки </w:t>
      </w:r>
      <w:r w:rsidR="00202359" w:rsidRPr="004D5ADB">
        <w:rPr>
          <w:rFonts w:ascii="Liberation Serif" w:hAnsi="Liberation Serif" w:cs="Liberation Serif"/>
          <w:i/>
        </w:rPr>
        <w:t>т</w:t>
      </w:r>
      <w:r w:rsidRPr="004D5ADB">
        <w:rPr>
          <w:rFonts w:ascii="Liberation Serif" w:hAnsi="Liberation Serif" w:cs="Liberation Serif"/>
          <w:i/>
        </w:rPr>
        <w:t xml:space="preserve">овара (партии </w:t>
      </w:r>
      <w:r w:rsidR="00202359" w:rsidRPr="004D5ADB">
        <w:rPr>
          <w:rFonts w:ascii="Liberation Serif" w:hAnsi="Liberation Serif" w:cs="Liberation Serif"/>
          <w:i/>
        </w:rPr>
        <w:t>т</w:t>
      </w:r>
      <w:r w:rsidRPr="004D5ADB">
        <w:rPr>
          <w:rFonts w:ascii="Liberation Serif" w:hAnsi="Liberation Serif" w:cs="Liberation Serif"/>
          <w:i/>
        </w:rPr>
        <w:t>овара)</w:t>
      </w:r>
      <w:r w:rsidR="00C333B1" w:rsidRPr="004D5ADB">
        <w:rPr>
          <w:rFonts w:ascii="Liberation Serif" w:hAnsi="Liberation Serif" w:cs="Liberation Serif"/>
          <w:i/>
        </w:rPr>
        <w:t>;</w:t>
      </w:r>
      <w:r w:rsidR="00320279" w:rsidRPr="004D5ADB">
        <w:rPr>
          <w:rStyle w:val="a4"/>
          <w:rFonts w:ascii="Liberation Serif" w:hAnsi="Liberation Serif" w:cs="Liberation Serif"/>
          <w:i/>
        </w:rPr>
        <w:footnoteReference w:id="4"/>
      </w:r>
    </w:p>
    <w:p w:rsidR="00C333B1" w:rsidRPr="004D5ADB" w:rsidRDefault="00C333B1" w:rsidP="00735A7B">
      <w:pPr>
        <w:widowControl w:val="0"/>
        <w:autoSpaceDE w:val="0"/>
        <w:autoSpaceDN w:val="0"/>
        <w:spacing w:line="240" w:lineRule="auto"/>
        <w:ind w:firstLine="708"/>
        <w:rPr>
          <w:rFonts w:ascii="Liberation Serif" w:hAnsi="Liberation Serif" w:cs="Liberation Serif"/>
          <w:i/>
        </w:rPr>
      </w:pPr>
      <w:r w:rsidRPr="004D5ADB">
        <w:rPr>
          <w:rFonts w:ascii="Liberation Serif" w:hAnsi="Liberation Serif" w:cs="Liberation Serif"/>
          <w:i/>
        </w:rPr>
        <w:t xml:space="preserve">- процесс </w:t>
      </w:r>
      <w:r w:rsidR="008260C4" w:rsidRPr="004D5ADB">
        <w:rPr>
          <w:rFonts w:ascii="Liberation Serif" w:hAnsi="Liberation Serif" w:cs="Liberation Serif"/>
          <w:i/>
        </w:rPr>
        <w:t>вскрытия упаковки (при наличии)</w:t>
      </w:r>
      <w:r w:rsidR="0053221F" w:rsidRPr="004D5ADB">
        <w:rPr>
          <w:rFonts w:ascii="Liberation Serif" w:hAnsi="Liberation Serif" w:cs="Liberation Serif"/>
          <w:i/>
          <w:vertAlign w:val="superscript"/>
        </w:rPr>
        <w:t>3</w:t>
      </w:r>
      <w:r w:rsidR="008260C4" w:rsidRPr="004D5ADB">
        <w:rPr>
          <w:rFonts w:ascii="Liberation Serif" w:hAnsi="Liberation Serif" w:cs="Liberation Serif"/>
          <w:i/>
        </w:rPr>
        <w:t xml:space="preserve"> </w:t>
      </w:r>
      <w:r w:rsidR="00666DB5" w:rsidRPr="004D5ADB">
        <w:rPr>
          <w:rFonts w:ascii="Liberation Serif" w:hAnsi="Liberation Serif" w:cs="Liberation Serif"/>
          <w:i/>
        </w:rPr>
        <w:t xml:space="preserve">и </w:t>
      </w:r>
      <w:r w:rsidRPr="004D5ADB">
        <w:rPr>
          <w:rFonts w:ascii="Liberation Serif" w:hAnsi="Liberation Serif" w:cs="Liberation Serif"/>
          <w:i/>
        </w:rPr>
        <w:t xml:space="preserve">проведения внешнего осмотра поставленного </w:t>
      </w:r>
      <w:r w:rsidR="00202359" w:rsidRPr="004D5ADB">
        <w:rPr>
          <w:rFonts w:ascii="Liberation Serif" w:hAnsi="Liberation Serif" w:cs="Liberation Serif"/>
          <w:i/>
        </w:rPr>
        <w:t>т</w:t>
      </w:r>
      <w:r w:rsidRPr="004D5ADB">
        <w:rPr>
          <w:rFonts w:ascii="Liberation Serif" w:hAnsi="Liberation Serif" w:cs="Liberation Serif"/>
          <w:i/>
        </w:rPr>
        <w:t>овара;</w:t>
      </w:r>
    </w:p>
    <w:p w:rsidR="00A77B27" w:rsidRPr="004D5ADB" w:rsidRDefault="00A77B27" w:rsidP="00A77B27">
      <w:pPr>
        <w:widowControl w:val="0"/>
        <w:autoSpaceDE w:val="0"/>
        <w:autoSpaceDN w:val="0"/>
        <w:spacing w:line="240" w:lineRule="auto"/>
        <w:ind w:firstLine="708"/>
        <w:rPr>
          <w:rFonts w:ascii="Liberation Serif" w:hAnsi="Liberation Serif" w:cs="Liberation Serif"/>
          <w:i/>
        </w:rPr>
      </w:pPr>
      <w:r w:rsidRPr="004D5ADB">
        <w:rPr>
          <w:rFonts w:ascii="Liberation Serif" w:hAnsi="Liberation Serif" w:cs="Liberation Serif"/>
          <w:i/>
        </w:rPr>
        <w:t xml:space="preserve">- процесс проверки по упаковочным листам номенклатуры поставленного </w:t>
      </w:r>
      <w:r w:rsidR="00127630" w:rsidRPr="004D5ADB">
        <w:rPr>
          <w:rFonts w:ascii="Liberation Serif" w:hAnsi="Liberation Serif" w:cs="Liberation Serif"/>
          <w:i/>
        </w:rPr>
        <w:t>т</w:t>
      </w:r>
      <w:r w:rsidRPr="004D5ADB">
        <w:rPr>
          <w:rFonts w:ascii="Liberation Serif" w:hAnsi="Liberation Serif" w:cs="Liberation Serif"/>
          <w:i/>
        </w:rPr>
        <w:t>овара на соответствие Спецификации или отгрузочной разнарядке;</w:t>
      </w:r>
    </w:p>
    <w:p w:rsidR="00320279" w:rsidRPr="004D5ADB" w:rsidRDefault="00320279" w:rsidP="00202359">
      <w:pPr>
        <w:widowControl w:val="0"/>
        <w:autoSpaceDE w:val="0"/>
        <w:autoSpaceDN w:val="0"/>
        <w:spacing w:line="240" w:lineRule="auto"/>
        <w:ind w:firstLine="708"/>
        <w:rPr>
          <w:rFonts w:ascii="Liberation Serif" w:hAnsi="Liberation Serif" w:cs="Liberation Serif"/>
          <w:i/>
        </w:rPr>
      </w:pPr>
      <w:r w:rsidRPr="004D5ADB">
        <w:rPr>
          <w:rFonts w:ascii="Liberation Serif" w:hAnsi="Liberation Serif" w:cs="Liberation Serif"/>
          <w:i/>
        </w:rPr>
        <w:t>-</w:t>
      </w:r>
      <w:r w:rsidR="00183CD1" w:rsidRPr="004D5ADB">
        <w:rPr>
          <w:rFonts w:ascii="Liberation Serif" w:hAnsi="Liberation Serif" w:cs="Liberation Serif"/>
          <w:i/>
        </w:rPr>
        <w:t> </w:t>
      </w:r>
      <w:r w:rsidRPr="004D5ADB">
        <w:rPr>
          <w:rFonts w:ascii="Liberation Serif" w:hAnsi="Liberation Serif" w:cs="Liberation Serif"/>
          <w:i/>
        </w:rPr>
        <w:t xml:space="preserve">процесс проверки поставленного </w:t>
      </w:r>
      <w:r w:rsidR="00202359" w:rsidRPr="004D5ADB">
        <w:rPr>
          <w:rFonts w:ascii="Liberation Serif" w:hAnsi="Liberation Serif" w:cs="Liberation Serif"/>
          <w:i/>
        </w:rPr>
        <w:t>т</w:t>
      </w:r>
      <w:r w:rsidRPr="004D5ADB">
        <w:rPr>
          <w:rFonts w:ascii="Liberation Serif" w:hAnsi="Liberation Serif" w:cs="Liberation Serif"/>
          <w:i/>
        </w:rPr>
        <w:t xml:space="preserve">овара </w:t>
      </w:r>
      <w:r w:rsidR="0028357E" w:rsidRPr="004D5ADB">
        <w:rPr>
          <w:rFonts w:ascii="Liberation Serif" w:hAnsi="Liberation Serif" w:cs="Liberation Serif"/>
          <w:i/>
        </w:rPr>
        <w:t>по качеству и по количеству</w:t>
      </w:r>
      <w:r w:rsidRPr="004D5ADB">
        <w:rPr>
          <w:rFonts w:ascii="Liberation Serif" w:hAnsi="Liberation Serif" w:cs="Liberation Serif"/>
          <w:i/>
        </w:rPr>
        <w:t xml:space="preserve">, в том числе, пересчет единиц </w:t>
      </w:r>
      <w:r w:rsidR="00202359" w:rsidRPr="004D5ADB">
        <w:rPr>
          <w:rFonts w:ascii="Liberation Serif" w:hAnsi="Liberation Serif" w:cs="Liberation Serif"/>
          <w:i/>
        </w:rPr>
        <w:t>т</w:t>
      </w:r>
      <w:r w:rsidRPr="004D5ADB">
        <w:rPr>
          <w:rFonts w:ascii="Liberation Serif" w:hAnsi="Liberation Serif" w:cs="Liberation Serif"/>
          <w:i/>
        </w:rPr>
        <w:t xml:space="preserve">овара и сопоставление полученного количества с количеством </w:t>
      </w:r>
      <w:r w:rsidR="00202359" w:rsidRPr="004D5ADB">
        <w:rPr>
          <w:rFonts w:ascii="Liberation Serif" w:hAnsi="Liberation Serif" w:cs="Liberation Serif"/>
          <w:i/>
        </w:rPr>
        <w:t>т</w:t>
      </w:r>
      <w:r w:rsidRPr="004D5ADB">
        <w:rPr>
          <w:rFonts w:ascii="Liberation Serif" w:hAnsi="Liberation Serif" w:cs="Liberation Serif"/>
          <w:i/>
        </w:rPr>
        <w:t>овара, указанного в Спецификации или отгрузочной разнарядке</w:t>
      </w:r>
      <w:r w:rsidR="003117A6" w:rsidRPr="004D5ADB">
        <w:rPr>
          <w:rFonts w:ascii="Liberation Serif" w:hAnsi="Liberation Serif" w:cs="Liberation Serif"/>
          <w:i/>
        </w:rPr>
        <w:t>;</w:t>
      </w:r>
    </w:p>
    <w:p w:rsidR="00A77B27" w:rsidRPr="004D5ADB" w:rsidRDefault="00A77B27" w:rsidP="00202359">
      <w:pPr>
        <w:widowControl w:val="0"/>
        <w:autoSpaceDE w:val="0"/>
        <w:autoSpaceDN w:val="0"/>
        <w:spacing w:line="240" w:lineRule="auto"/>
        <w:ind w:firstLine="708"/>
        <w:rPr>
          <w:rFonts w:ascii="Liberation Serif" w:hAnsi="Liberation Serif" w:cs="Liberation Serif"/>
          <w:i/>
        </w:rPr>
      </w:pPr>
      <w:r w:rsidRPr="004D5ADB">
        <w:rPr>
          <w:rFonts w:ascii="Liberation Serif" w:hAnsi="Liberation Serif" w:cs="Liberation Serif"/>
          <w:i/>
        </w:rPr>
        <w:t>- процесс проверки выполненных работ на соответствие объему и качеству</w:t>
      </w:r>
      <w:r w:rsidR="0046729E" w:rsidRPr="004D5ADB">
        <w:rPr>
          <w:rFonts w:ascii="Liberation Serif" w:hAnsi="Liberation Serif" w:cs="Liberation Serif"/>
          <w:i/>
        </w:rPr>
        <w:t>, а также на соответствие</w:t>
      </w:r>
      <w:r w:rsidR="007B3B6D" w:rsidRPr="004D5ADB">
        <w:rPr>
          <w:rFonts w:ascii="Liberation Serif" w:hAnsi="Liberation Serif" w:cs="Liberation Serif"/>
          <w:i/>
        </w:rPr>
        <w:t xml:space="preserve"> </w:t>
      </w:r>
      <w:r w:rsidR="007B3B6D" w:rsidRPr="004D5ADB">
        <w:rPr>
          <w:rFonts w:ascii="Liberation Serif" w:hAnsi="Liberation Serif" w:cs="Liberation Serif"/>
          <w:i/>
          <w:szCs w:val="24"/>
        </w:rPr>
        <w:t>проектной и (или) рабочей документаци</w:t>
      </w:r>
      <w:r w:rsidR="0046729E" w:rsidRPr="004D5ADB">
        <w:rPr>
          <w:rFonts w:ascii="Liberation Serif" w:hAnsi="Liberation Serif" w:cs="Liberation Serif"/>
          <w:i/>
          <w:szCs w:val="24"/>
        </w:rPr>
        <w:t>и</w:t>
      </w:r>
      <w:r w:rsidRPr="004D5ADB">
        <w:rPr>
          <w:rFonts w:ascii="Liberation Serif" w:hAnsi="Liberation Serif" w:cs="Liberation Serif"/>
          <w:i/>
        </w:rPr>
        <w:t>;</w:t>
      </w:r>
    </w:p>
    <w:p w:rsidR="007B3B6D" w:rsidRPr="004D5ADB" w:rsidRDefault="007B3B6D" w:rsidP="007B3B6D">
      <w:pPr>
        <w:widowControl w:val="0"/>
        <w:autoSpaceDE w:val="0"/>
        <w:autoSpaceDN w:val="0"/>
        <w:spacing w:line="240" w:lineRule="auto"/>
        <w:ind w:firstLine="708"/>
        <w:rPr>
          <w:rFonts w:ascii="Liberation Serif" w:hAnsi="Liberation Serif" w:cs="Liberation Serif"/>
          <w:i/>
        </w:rPr>
      </w:pPr>
      <w:r w:rsidRPr="004D5ADB">
        <w:rPr>
          <w:rFonts w:ascii="Liberation Serif" w:hAnsi="Liberation Serif" w:cs="Liberation Serif"/>
          <w:i/>
        </w:rPr>
        <w:t>- процесс проверки оказанных услуг на соответствие объему и качеству</w:t>
      </w:r>
      <w:r w:rsidR="0046729E" w:rsidRPr="004D5ADB">
        <w:rPr>
          <w:rFonts w:ascii="Liberation Serif" w:hAnsi="Liberation Serif" w:cs="Liberation Serif"/>
          <w:i/>
        </w:rPr>
        <w:t>, предусмотренных контрактом</w:t>
      </w:r>
      <w:r w:rsidRPr="004D5ADB">
        <w:rPr>
          <w:rFonts w:ascii="Liberation Serif" w:hAnsi="Liberation Serif" w:cs="Liberation Serif"/>
          <w:i/>
        </w:rPr>
        <w:t>;</w:t>
      </w:r>
    </w:p>
    <w:p w:rsidR="004C2181" w:rsidRPr="004D5ADB" w:rsidRDefault="004C2181" w:rsidP="003117A6">
      <w:pPr>
        <w:widowControl w:val="0"/>
        <w:autoSpaceDE w:val="0"/>
        <w:autoSpaceDN w:val="0"/>
        <w:spacing w:line="240" w:lineRule="auto"/>
        <w:ind w:firstLine="708"/>
        <w:rPr>
          <w:rFonts w:ascii="Liberation Serif" w:hAnsi="Liberation Serif" w:cs="Liberation Serif"/>
          <w:i/>
        </w:rPr>
      </w:pPr>
      <w:r w:rsidRPr="004D5ADB">
        <w:rPr>
          <w:rFonts w:ascii="Liberation Serif" w:hAnsi="Liberation Serif" w:cs="Liberation Serif"/>
          <w:i/>
        </w:rPr>
        <w:t xml:space="preserve">- процесс проверки полноты комплекта товаросопроводительных документов к </w:t>
      </w:r>
      <w:r w:rsidR="00127630" w:rsidRPr="004D5ADB">
        <w:rPr>
          <w:rFonts w:ascii="Liberation Serif" w:hAnsi="Liberation Serif" w:cs="Liberation Serif"/>
          <w:i/>
        </w:rPr>
        <w:t>т</w:t>
      </w:r>
      <w:r w:rsidRPr="004D5ADB">
        <w:rPr>
          <w:rFonts w:ascii="Liberation Serif" w:hAnsi="Liberation Serif" w:cs="Liberation Serif"/>
          <w:i/>
        </w:rPr>
        <w:t>овару (технической и р</w:t>
      </w:r>
      <w:r w:rsidR="000B334C" w:rsidRPr="004D5ADB">
        <w:rPr>
          <w:rFonts w:ascii="Liberation Serif" w:hAnsi="Liberation Serif" w:cs="Liberation Serif"/>
          <w:i/>
        </w:rPr>
        <w:t>егистрационной документации на т</w:t>
      </w:r>
      <w:r w:rsidRPr="004D5ADB">
        <w:rPr>
          <w:rFonts w:ascii="Liberation Serif" w:hAnsi="Liberation Serif" w:cs="Liberation Serif"/>
          <w:i/>
        </w:rPr>
        <w:t>овар)</w:t>
      </w:r>
      <w:r w:rsidRPr="004D5ADB">
        <w:rPr>
          <w:rStyle w:val="a4"/>
          <w:rFonts w:cs="Liberation Serif"/>
          <w:i/>
        </w:rPr>
        <w:footnoteReference w:id="5"/>
      </w:r>
      <w:r w:rsidR="00127630" w:rsidRPr="004D5ADB">
        <w:rPr>
          <w:rFonts w:ascii="Liberation Serif" w:hAnsi="Liberation Serif" w:cs="Liberation Serif"/>
          <w:i/>
        </w:rPr>
        <w:t xml:space="preserve"> </w:t>
      </w:r>
      <w:r w:rsidRPr="004D5ADB">
        <w:rPr>
          <w:rFonts w:ascii="Liberation Serif" w:hAnsi="Liberation Serif" w:cs="Liberation Serif"/>
          <w:i/>
        </w:rPr>
        <w:t>в соответствии с условиями контракта</w:t>
      </w:r>
      <w:r w:rsidR="00202359" w:rsidRPr="004D5ADB">
        <w:rPr>
          <w:rFonts w:ascii="Liberation Serif" w:hAnsi="Liberation Serif" w:cs="Liberation Serif"/>
          <w:i/>
        </w:rPr>
        <w:t>;</w:t>
      </w:r>
    </w:p>
    <w:p w:rsidR="008359DD" w:rsidRPr="004D5ADB" w:rsidRDefault="008359DD" w:rsidP="00735A7B">
      <w:pPr>
        <w:widowControl w:val="0"/>
        <w:autoSpaceDE w:val="0"/>
        <w:autoSpaceDN w:val="0"/>
        <w:spacing w:line="240" w:lineRule="auto"/>
        <w:ind w:firstLine="708"/>
        <w:rPr>
          <w:rFonts w:ascii="Liberation Serif" w:hAnsi="Liberation Serif" w:cs="Liberation Serif"/>
          <w:i/>
        </w:rPr>
      </w:pPr>
      <w:r w:rsidRPr="004D5ADB">
        <w:rPr>
          <w:rFonts w:ascii="Liberation Serif" w:hAnsi="Liberation Serif" w:cs="Liberation Serif"/>
          <w:i/>
        </w:rPr>
        <w:t>-</w:t>
      </w:r>
      <w:r w:rsidR="00C13C36" w:rsidRPr="004D5ADB">
        <w:rPr>
          <w:rFonts w:ascii="Liberation Serif" w:hAnsi="Liberation Serif" w:cs="Liberation Serif"/>
          <w:i/>
        </w:rPr>
        <w:t> </w:t>
      </w:r>
      <w:r w:rsidR="00183CD1" w:rsidRPr="004D5ADB">
        <w:rPr>
          <w:rFonts w:ascii="Liberation Serif" w:hAnsi="Liberation Serif" w:cs="Liberation Serif"/>
          <w:i/>
        </w:rPr>
        <w:t>процесс проверки</w:t>
      </w:r>
      <w:r w:rsidRPr="004D5ADB">
        <w:rPr>
          <w:rFonts w:ascii="Liberation Serif" w:hAnsi="Liberation Serif" w:cs="Liberation Serif"/>
          <w:i/>
        </w:rPr>
        <w:t xml:space="preserve"> </w:t>
      </w:r>
      <w:r w:rsidR="00C9501B" w:rsidRPr="004D5ADB">
        <w:rPr>
          <w:rFonts w:ascii="Liberation Serif" w:hAnsi="Liberation Serif" w:cs="Liberation Serif"/>
          <w:i/>
        </w:rPr>
        <w:t>и правильности оформления товаросопроводительных документов</w:t>
      </w:r>
      <w:r w:rsidR="00100FC1" w:rsidRPr="004D5ADB">
        <w:t xml:space="preserve"> </w:t>
      </w:r>
      <w:r w:rsidR="00100FC1" w:rsidRPr="004D5ADB">
        <w:rPr>
          <w:rFonts w:ascii="Liberation Serif" w:hAnsi="Liberation Serif" w:cs="Liberation Serif"/>
          <w:i/>
        </w:rPr>
        <w:t>к товару (технической и регистрационной документации на товар)</w:t>
      </w:r>
      <w:r w:rsidR="00C9501B" w:rsidRPr="004D5ADB">
        <w:rPr>
          <w:rFonts w:ascii="Liberation Serif" w:hAnsi="Liberation Serif" w:cs="Liberation Serif"/>
          <w:i/>
        </w:rPr>
        <w:t xml:space="preserve">, в том числе </w:t>
      </w:r>
      <w:r w:rsidRPr="004D5ADB">
        <w:rPr>
          <w:rFonts w:ascii="Liberation Serif" w:hAnsi="Liberation Serif" w:cs="Liberation Serif"/>
          <w:i/>
        </w:rPr>
        <w:t>соответстви</w:t>
      </w:r>
      <w:r w:rsidR="00183CD1" w:rsidRPr="004D5ADB">
        <w:rPr>
          <w:rFonts w:ascii="Liberation Serif" w:hAnsi="Liberation Serif" w:cs="Liberation Serif"/>
          <w:i/>
        </w:rPr>
        <w:t>я</w:t>
      </w:r>
      <w:r w:rsidRPr="004D5ADB">
        <w:rPr>
          <w:rFonts w:ascii="Liberation Serif" w:hAnsi="Liberation Serif" w:cs="Liberation Serif"/>
          <w:i/>
        </w:rPr>
        <w:t xml:space="preserve"> наименования, ассортимента</w:t>
      </w:r>
      <w:r w:rsidR="00C13C36" w:rsidRPr="004D5ADB">
        <w:rPr>
          <w:rFonts w:ascii="Liberation Serif" w:hAnsi="Liberation Serif" w:cs="Liberation Serif"/>
          <w:i/>
        </w:rPr>
        <w:t>,</w:t>
      </w:r>
      <w:r w:rsidR="00976C01" w:rsidRPr="004D5ADB">
        <w:rPr>
          <w:rFonts w:ascii="Liberation Serif" w:hAnsi="Liberation Serif" w:cs="Liberation Serif"/>
          <w:i/>
        </w:rPr>
        <w:t xml:space="preserve"> </w:t>
      </w:r>
      <w:r w:rsidR="00C13C36" w:rsidRPr="004D5ADB">
        <w:rPr>
          <w:rFonts w:ascii="Liberation Serif" w:hAnsi="Liberation Serif" w:cs="Liberation Serif"/>
          <w:i/>
        </w:rPr>
        <w:t xml:space="preserve">характеристик </w:t>
      </w:r>
      <w:r w:rsidRPr="004D5ADB">
        <w:rPr>
          <w:rFonts w:ascii="Liberation Serif" w:hAnsi="Liberation Serif" w:cs="Liberation Serif"/>
          <w:i/>
        </w:rPr>
        <w:t xml:space="preserve">поставленного </w:t>
      </w:r>
      <w:r w:rsidR="0046729E" w:rsidRPr="004D5ADB">
        <w:rPr>
          <w:rFonts w:ascii="Liberation Serif" w:hAnsi="Liberation Serif" w:cs="Liberation Serif"/>
          <w:i/>
        </w:rPr>
        <w:t>т</w:t>
      </w:r>
      <w:r w:rsidRPr="004D5ADB">
        <w:rPr>
          <w:rFonts w:ascii="Liberation Serif" w:hAnsi="Liberation Serif" w:cs="Liberation Serif"/>
          <w:i/>
        </w:rPr>
        <w:t>овара,</w:t>
      </w:r>
      <w:r w:rsidR="00603C68" w:rsidRPr="004D5ADB">
        <w:rPr>
          <w:rFonts w:ascii="Liberation Serif" w:hAnsi="Liberation Serif" w:cs="Liberation Serif"/>
          <w:i/>
        </w:rPr>
        <w:t xml:space="preserve"> </w:t>
      </w:r>
      <w:r w:rsidR="00A94132" w:rsidRPr="004D5ADB">
        <w:rPr>
          <w:rFonts w:ascii="Liberation Serif" w:hAnsi="Liberation Serif" w:cs="Liberation Serif"/>
          <w:i/>
        </w:rPr>
        <w:t xml:space="preserve">наименования </w:t>
      </w:r>
      <w:r w:rsidR="00603C68" w:rsidRPr="004D5ADB">
        <w:rPr>
          <w:rFonts w:ascii="Liberation Serif" w:hAnsi="Liberation Serif" w:cs="Liberation Serif"/>
          <w:i/>
        </w:rPr>
        <w:t xml:space="preserve">страны происхождения </w:t>
      </w:r>
      <w:r w:rsidR="00A94132" w:rsidRPr="004D5ADB">
        <w:rPr>
          <w:rFonts w:ascii="Liberation Serif" w:hAnsi="Liberation Serif" w:cs="Liberation Serif"/>
          <w:i/>
        </w:rPr>
        <w:t xml:space="preserve">поставленного </w:t>
      </w:r>
      <w:r w:rsidR="0046729E" w:rsidRPr="004D5ADB">
        <w:rPr>
          <w:rFonts w:ascii="Liberation Serif" w:hAnsi="Liberation Serif" w:cs="Liberation Serif"/>
          <w:i/>
        </w:rPr>
        <w:t>т</w:t>
      </w:r>
      <w:r w:rsidR="00603C68" w:rsidRPr="004D5ADB">
        <w:rPr>
          <w:rFonts w:ascii="Liberation Serif" w:hAnsi="Liberation Serif" w:cs="Liberation Serif"/>
          <w:i/>
        </w:rPr>
        <w:t>овара,</w:t>
      </w:r>
      <w:r w:rsidRPr="004D5ADB">
        <w:rPr>
          <w:rFonts w:ascii="Liberation Serif" w:hAnsi="Liberation Serif" w:cs="Liberation Serif"/>
          <w:i/>
        </w:rPr>
        <w:t xml:space="preserve"> указанного в Спецификации, с фактическим наименованием, ассортиментом</w:t>
      </w:r>
      <w:r w:rsidR="00007F3D" w:rsidRPr="004D5ADB">
        <w:rPr>
          <w:rFonts w:ascii="Liberation Serif" w:hAnsi="Liberation Serif" w:cs="Liberation Serif"/>
          <w:i/>
        </w:rPr>
        <w:t>, характеристиками</w:t>
      </w:r>
      <w:r w:rsidR="00A94132" w:rsidRPr="004D5ADB">
        <w:rPr>
          <w:i/>
        </w:rPr>
        <w:t xml:space="preserve"> </w:t>
      </w:r>
      <w:r w:rsidR="00A94132" w:rsidRPr="004D5ADB">
        <w:rPr>
          <w:rFonts w:ascii="Liberation Serif" w:hAnsi="Liberation Serif" w:cs="Liberation Serif"/>
          <w:i/>
        </w:rPr>
        <w:t xml:space="preserve">поставленного </w:t>
      </w:r>
      <w:r w:rsidR="0046729E" w:rsidRPr="004D5ADB">
        <w:rPr>
          <w:rFonts w:ascii="Liberation Serif" w:hAnsi="Liberation Serif" w:cs="Liberation Serif"/>
          <w:i/>
        </w:rPr>
        <w:t>т</w:t>
      </w:r>
      <w:r w:rsidR="00A94132" w:rsidRPr="004D5ADB">
        <w:rPr>
          <w:rFonts w:ascii="Liberation Serif" w:hAnsi="Liberation Serif" w:cs="Liberation Serif"/>
          <w:i/>
        </w:rPr>
        <w:t>овара</w:t>
      </w:r>
      <w:r w:rsidR="00A94132" w:rsidRPr="004D5ADB">
        <w:rPr>
          <w:i/>
        </w:rPr>
        <w:t xml:space="preserve">, </w:t>
      </w:r>
      <w:r w:rsidR="00A94132" w:rsidRPr="004D5ADB">
        <w:rPr>
          <w:rFonts w:ascii="Liberation Serif" w:hAnsi="Liberation Serif" w:cs="Liberation Serif"/>
          <w:i/>
        </w:rPr>
        <w:t xml:space="preserve">наименованием страны происхождения </w:t>
      </w:r>
      <w:r w:rsidR="0046729E" w:rsidRPr="004D5ADB">
        <w:rPr>
          <w:rFonts w:ascii="Liberation Serif" w:hAnsi="Liberation Serif" w:cs="Liberation Serif"/>
          <w:i/>
        </w:rPr>
        <w:t>т</w:t>
      </w:r>
      <w:r w:rsidR="00A94132" w:rsidRPr="004D5ADB">
        <w:rPr>
          <w:rFonts w:ascii="Liberation Serif" w:hAnsi="Liberation Serif" w:cs="Liberation Serif"/>
          <w:i/>
        </w:rPr>
        <w:t>овара</w:t>
      </w:r>
      <w:r w:rsidR="00603C68" w:rsidRPr="004D5ADB">
        <w:rPr>
          <w:rFonts w:ascii="Liberation Serif" w:hAnsi="Liberation Serif" w:cs="Liberation Serif"/>
          <w:i/>
        </w:rPr>
        <w:t xml:space="preserve">, содержащимся в </w:t>
      </w:r>
      <w:r w:rsidR="00007F3D" w:rsidRPr="004D5ADB">
        <w:rPr>
          <w:rFonts w:ascii="Liberation Serif" w:hAnsi="Liberation Serif" w:cs="Liberation Serif"/>
          <w:i/>
        </w:rPr>
        <w:t>товаро</w:t>
      </w:r>
      <w:r w:rsidRPr="004D5ADB">
        <w:rPr>
          <w:rFonts w:ascii="Liberation Serif" w:hAnsi="Liberation Serif" w:cs="Liberation Serif"/>
          <w:i/>
        </w:rPr>
        <w:t>сопроводительных документах</w:t>
      </w:r>
      <w:r w:rsidR="00183CD1" w:rsidRPr="004D5ADB">
        <w:rPr>
          <w:rFonts w:ascii="Liberation Serif" w:hAnsi="Liberation Serif" w:cs="Liberation Serif"/>
          <w:i/>
        </w:rPr>
        <w:t xml:space="preserve"> к </w:t>
      </w:r>
      <w:r w:rsidR="0046729E" w:rsidRPr="004D5ADB">
        <w:rPr>
          <w:rFonts w:ascii="Liberation Serif" w:hAnsi="Liberation Serif" w:cs="Liberation Serif"/>
          <w:i/>
        </w:rPr>
        <w:t>т</w:t>
      </w:r>
      <w:r w:rsidR="00183CD1" w:rsidRPr="004D5ADB">
        <w:rPr>
          <w:rFonts w:ascii="Liberation Serif" w:hAnsi="Liberation Serif" w:cs="Liberation Serif"/>
          <w:i/>
        </w:rPr>
        <w:t>овару</w:t>
      </w:r>
      <w:r w:rsidR="00007F3D" w:rsidRPr="004D5ADB">
        <w:rPr>
          <w:rFonts w:ascii="Liberation Serif" w:hAnsi="Liberation Serif" w:cs="Liberation Serif"/>
          <w:i/>
        </w:rPr>
        <w:t xml:space="preserve"> (технической и регистрационной документации на </w:t>
      </w:r>
      <w:r w:rsidR="0046729E" w:rsidRPr="004D5ADB">
        <w:rPr>
          <w:rFonts w:ascii="Liberation Serif" w:hAnsi="Liberation Serif" w:cs="Liberation Serif"/>
          <w:i/>
        </w:rPr>
        <w:t>т</w:t>
      </w:r>
      <w:r w:rsidR="00007F3D" w:rsidRPr="004D5ADB">
        <w:rPr>
          <w:rFonts w:ascii="Liberation Serif" w:hAnsi="Liberation Serif" w:cs="Liberation Serif"/>
          <w:i/>
        </w:rPr>
        <w:t>овар)</w:t>
      </w:r>
      <w:r w:rsidR="00B7744A" w:rsidRPr="004D5ADB">
        <w:rPr>
          <w:rStyle w:val="a4"/>
          <w:rFonts w:ascii="Liberation Serif" w:hAnsi="Liberation Serif" w:cs="Liberation Serif"/>
          <w:i/>
        </w:rPr>
        <w:t xml:space="preserve"> </w:t>
      </w:r>
      <w:r w:rsidR="00B7744A" w:rsidRPr="004D5ADB">
        <w:rPr>
          <w:rStyle w:val="a4"/>
          <w:rFonts w:ascii="Liberation Serif" w:hAnsi="Liberation Serif" w:cs="Liberation Serif"/>
          <w:i/>
        </w:rPr>
        <w:lastRenderedPageBreak/>
        <w:footnoteReference w:id="6"/>
      </w:r>
      <w:r w:rsidR="00183CD1" w:rsidRPr="004D5ADB">
        <w:rPr>
          <w:rFonts w:ascii="Liberation Serif" w:hAnsi="Liberation Serif" w:cs="Liberation Serif"/>
          <w:i/>
        </w:rPr>
        <w:t>;</w:t>
      </w:r>
    </w:p>
    <w:p w:rsidR="00FF1D1E" w:rsidRPr="004D5ADB" w:rsidRDefault="00C333B1" w:rsidP="00603C68">
      <w:pPr>
        <w:widowControl w:val="0"/>
        <w:autoSpaceDE w:val="0"/>
        <w:autoSpaceDN w:val="0"/>
        <w:spacing w:line="240" w:lineRule="auto"/>
        <w:ind w:firstLine="708"/>
        <w:rPr>
          <w:rFonts w:ascii="Liberation Serif" w:hAnsi="Liberation Serif" w:cs="Liberation Serif"/>
        </w:rPr>
      </w:pPr>
      <w:r w:rsidRPr="004D5ADB">
        <w:rPr>
          <w:rFonts w:ascii="Liberation Serif" w:hAnsi="Liberation Serif" w:cs="Liberation Serif"/>
          <w:i/>
        </w:rPr>
        <w:t xml:space="preserve">- </w:t>
      </w:r>
      <w:r w:rsidR="0044249A" w:rsidRPr="004D5ADB">
        <w:rPr>
          <w:rFonts w:ascii="Liberation Serif" w:hAnsi="Liberation Serif" w:cs="Liberation Serif"/>
          <w:i/>
        </w:rPr>
        <w:t>серийн</w:t>
      </w:r>
      <w:r w:rsidR="004A6230" w:rsidRPr="004D5ADB">
        <w:rPr>
          <w:rFonts w:ascii="Liberation Serif" w:hAnsi="Liberation Serif" w:cs="Liberation Serif"/>
          <w:i/>
        </w:rPr>
        <w:t>ый</w:t>
      </w:r>
      <w:r w:rsidR="0044249A" w:rsidRPr="004D5ADB">
        <w:rPr>
          <w:rFonts w:ascii="Liberation Serif" w:hAnsi="Liberation Serif" w:cs="Liberation Serif"/>
          <w:i/>
        </w:rPr>
        <w:t xml:space="preserve"> номер</w:t>
      </w:r>
      <w:r w:rsidR="00735A7B" w:rsidRPr="004D5ADB">
        <w:rPr>
          <w:rFonts w:ascii="Liberation Serif" w:hAnsi="Liberation Serif" w:cs="Liberation Serif"/>
          <w:i/>
        </w:rPr>
        <w:t xml:space="preserve"> </w:t>
      </w:r>
      <w:r w:rsidR="002F37F4" w:rsidRPr="004D5ADB">
        <w:rPr>
          <w:rFonts w:ascii="Liberation Serif" w:hAnsi="Liberation Serif" w:cs="Liberation Serif"/>
          <w:i/>
        </w:rPr>
        <w:t xml:space="preserve">поставленного </w:t>
      </w:r>
      <w:r w:rsidR="0046729E" w:rsidRPr="004D5ADB">
        <w:rPr>
          <w:rFonts w:ascii="Liberation Serif" w:hAnsi="Liberation Serif" w:cs="Liberation Serif"/>
          <w:i/>
        </w:rPr>
        <w:t>т</w:t>
      </w:r>
      <w:r w:rsidR="00735A7B" w:rsidRPr="004D5ADB">
        <w:rPr>
          <w:rFonts w:ascii="Liberation Serif" w:hAnsi="Liberation Serif" w:cs="Liberation Serif"/>
          <w:i/>
        </w:rPr>
        <w:t>овара (при наличии)</w:t>
      </w:r>
      <w:r w:rsidR="00A34D1D" w:rsidRPr="004D5ADB">
        <w:rPr>
          <w:rFonts w:ascii="Liberation Serif" w:hAnsi="Liberation Serif" w:cs="Liberation Serif"/>
        </w:rPr>
        <w:t>.</w:t>
      </w:r>
    </w:p>
    <w:p w:rsidR="00322BCC" w:rsidRPr="004D5ADB" w:rsidRDefault="00C9501B" w:rsidP="00322BCC">
      <w:pPr>
        <w:widowControl w:val="0"/>
        <w:autoSpaceDE w:val="0"/>
        <w:autoSpaceDN w:val="0"/>
        <w:spacing w:line="240" w:lineRule="auto"/>
        <w:ind w:firstLine="708"/>
        <w:rPr>
          <w:rFonts w:ascii="Liberation Serif" w:hAnsi="Liberation Serif" w:cs="Liberation Serif"/>
        </w:rPr>
      </w:pPr>
      <w:r w:rsidRPr="004D5ADB">
        <w:rPr>
          <w:rFonts w:ascii="Liberation Serif" w:hAnsi="Liberation Serif" w:cs="Liberation Serif"/>
        </w:rPr>
        <w:t>Факты</w:t>
      </w:r>
      <w:r w:rsidR="00603C68" w:rsidRPr="004D5ADB">
        <w:rPr>
          <w:rFonts w:ascii="Liberation Serif" w:hAnsi="Liberation Serif" w:cs="Liberation Serif"/>
        </w:rPr>
        <w:t xml:space="preserve"> </w:t>
      </w:r>
      <w:r w:rsidR="001E158B" w:rsidRPr="004D5ADB">
        <w:rPr>
          <w:rFonts w:ascii="Liberation Serif" w:hAnsi="Liberation Serif" w:cs="Liberation Serif"/>
          <w:i/>
        </w:rPr>
        <w:t>неисполнения и</w:t>
      </w:r>
      <w:r w:rsidR="000B334C" w:rsidRPr="004D5ADB">
        <w:rPr>
          <w:rFonts w:ascii="Liberation Serif" w:hAnsi="Liberation Serif" w:cs="Liberation Serif"/>
          <w:i/>
        </w:rPr>
        <w:t xml:space="preserve"> </w:t>
      </w:r>
      <w:r w:rsidR="001E158B" w:rsidRPr="004D5ADB">
        <w:rPr>
          <w:rFonts w:ascii="Liberation Serif" w:hAnsi="Liberation Serif" w:cs="Liberation Serif"/>
          <w:i/>
        </w:rPr>
        <w:t>(или)</w:t>
      </w:r>
      <w:r w:rsidR="001E158B" w:rsidRPr="004D5ADB">
        <w:rPr>
          <w:rFonts w:ascii="Liberation Serif" w:hAnsi="Liberation Serif" w:cs="Liberation Serif"/>
        </w:rPr>
        <w:t xml:space="preserve"> ненадлежащего исполнения </w:t>
      </w:r>
      <w:r w:rsidR="001E158B" w:rsidRPr="004D5ADB">
        <w:rPr>
          <w:rFonts w:ascii="Liberation Serif" w:hAnsi="Liberation Serif" w:cs="Liberation Serif"/>
          <w:i/>
        </w:rPr>
        <w:t>Поставщиком</w:t>
      </w:r>
      <w:r w:rsidR="0046729E" w:rsidRPr="004D5ADB">
        <w:rPr>
          <w:rFonts w:ascii="Liberation Serif" w:hAnsi="Liberation Serif" w:cs="Liberation Serif"/>
        </w:rPr>
        <w:t xml:space="preserve"> </w:t>
      </w:r>
      <w:r w:rsidR="0046729E" w:rsidRPr="004D5ADB">
        <w:rPr>
          <w:rFonts w:ascii="Liberation Serif" w:hAnsi="Liberation Serif" w:cs="Liberation Serif"/>
          <w:i/>
        </w:rPr>
        <w:t>(Подрядчиком, Исполнителем)</w:t>
      </w:r>
      <w:r w:rsidR="001E158B" w:rsidRPr="004D5ADB">
        <w:rPr>
          <w:rFonts w:ascii="Liberation Serif" w:hAnsi="Liberation Serif" w:cs="Liberation Serif"/>
        </w:rPr>
        <w:t xml:space="preserve"> обязательств по контракту</w:t>
      </w:r>
      <w:r w:rsidR="00972EB9" w:rsidRPr="004D5ADB">
        <w:t xml:space="preserve"> </w:t>
      </w:r>
      <w:r w:rsidR="001E158B" w:rsidRPr="004D5ADB">
        <w:rPr>
          <w:rFonts w:ascii="Liberation Serif" w:hAnsi="Liberation Serif" w:cs="Liberation Serif"/>
        </w:rPr>
        <w:t>подробно</w:t>
      </w:r>
      <w:r w:rsidR="00972EB9" w:rsidRPr="004D5ADB">
        <w:rPr>
          <w:rFonts w:ascii="Liberation Serif" w:hAnsi="Liberation Serif" w:cs="Liberation Serif"/>
        </w:rPr>
        <w:t xml:space="preserve"> фиксируются</w:t>
      </w:r>
      <w:r w:rsidR="004F1FDF" w:rsidRPr="004D5ADB">
        <w:rPr>
          <w:rFonts w:ascii="Liberation Serif" w:hAnsi="Liberation Serif" w:cs="Liberation Serif"/>
        </w:rPr>
        <w:t xml:space="preserve"> </w:t>
      </w:r>
      <w:r w:rsidR="00972EB9" w:rsidRPr="004D5ADB">
        <w:rPr>
          <w:rFonts w:ascii="Liberation Serif" w:hAnsi="Liberation Serif" w:cs="Liberation Serif"/>
        </w:rPr>
        <w:t xml:space="preserve">посредством </w:t>
      </w:r>
      <w:r w:rsidR="00A94132" w:rsidRPr="004D5ADB">
        <w:rPr>
          <w:rFonts w:ascii="Liberation Serif" w:hAnsi="Liberation Serif" w:cs="Liberation Serif"/>
        </w:rPr>
        <w:t>фотосъемки и</w:t>
      </w:r>
      <w:r w:rsidR="000B334C" w:rsidRPr="004D5ADB">
        <w:rPr>
          <w:rFonts w:ascii="Liberation Serif" w:hAnsi="Liberation Serif" w:cs="Liberation Serif"/>
        </w:rPr>
        <w:t xml:space="preserve"> </w:t>
      </w:r>
      <w:r w:rsidR="00A94132" w:rsidRPr="004D5ADB">
        <w:rPr>
          <w:rFonts w:ascii="Liberation Serif" w:hAnsi="Liberation Serif" w:cs="Liberation Serif"/>
        </w:rPr>
        <w:t>(или) видеозаписи (видеосъемки)</w:t>
      </w:r>
      <w:r w:rsidR="00972EB9" w:rsidRPr="004D5ADB">
        <w:rPr>
          <w:rFonts w:ascii="Liberation Serif" w:hAnsi="Liberation Serif" w:cs="Liberation Serif"/>
        </w:rPr>
        <w:t>.</w:t>
      </w:r>
      <w:r w:rsidR="004F1FDF" w:rsidRPr="004D5ADB">
        <w:rPr>
          <w:rStyle w:val="a4"/>
          <w:rFonts w:cs="Liberation Serif"/>
        </w:rPr>
        <w:footnoteReference w:id="7"/>
      </w:r>
      <w:r w:rsidR="00322BCC" w:rsidRPr="004D5ADB">
        <w:rPr>
          <w:rFonts w:ascii="Liberation Serif" w:hAnsi="Liberation Serif" w:cs="Liberation Serif"/>
        </w:rPr>
        <w:t xml:space="preserve"> </w:t>
      </w:r>
    </w:p>
    <w:p w:rsidR="0028357E" w:rsidRPr="004D5ADB" w:rsidRDefault="000B6C6C" w:rsidP="001E158B">
      <w:pPr>
        <w:widowControl w:val="0"/>
        <w:autoSpaceDE w:val="0"/>
        <w:autoSpaceDN w:val="0"/>
        <w:spacing w:line="240" w:lineRule="auto"/>
        <w:ind w:firstLine="708"/>
      </w:pPr>
      <w:r w:rsidRPr="004D5ADB">
        <w:rPr>
          <w:rFonts w:ascii="Liberation Serif" w:hAnsi="Liberation Serif" w:cs="Liberation Serif"/>
        </w:rPr>
        <w:t>7</w:t>
      </w:r>
      <w:r w:rsidR="00FF1D1E" w:rsidRPr="004D5ADB">
        <w:rPr>
          <w:rFonts w:ascii="Liberation Serif" w:hAnsi="Liberation Serif" w:cs="Liberation Serif"/>
        </w:rPr>
        <w:t>.</w:t>
      </w:r>
      <w:r w:rsidR="004F0CC6" w:rsidRPr="004D5ADB">
        <w:rPr>
          <w:rFonts w:ascii="Liberation Serif" w:hAnsi="Liberation Serif" w:cs="Liberation Serif"/>
        </w:rPr>
        <w:t> </w:t>
      </w:r>
      <w:r w:rsidR="001E158B" w:rsidRPr="004D5ADB">
        <w:rPr>
          <w:rFonts w:ascii="Liberation Serif" w:hAnsi="Liberation Serif" w:cs="Liberation Serif"/>
        </w:rPr>
        <w:t xml:space="preserve">Полученные в ходе приемки </w:t>
      </w:r>
      <w:r w:rsidR="0046729E" w:rsidRPr="004D5ADB">
        <w:rPr>
          <w:rFonts w:ascii="Liberation Serif" w:hAnsi="Liberation Serif" w:cs="Liberation Serif"/>
          <w:i/>
        </w:rPr>
        <w:t>поставленного товара,</w:t>
      </w:r>
      <w:r w:rsidR="0046729E" w:rsidRPr="004D5ADB">
        <w:rPr>
          <w:rFonts w:ascii="Liberation Serif" w:hAnsi="Liberation Serif" w:cs="Liberation Serif"/>
        </w:rPr>
        <w:t xml:space="preserve"> </w:t>
      </w:r>
      <w:r w:rsidR="0046729E" w:rsidRPr="004D5ADB">
        <w:rPr>
          <w:rFonts w:ascii="Liberation Serif" w:hAnsi="Liberation Serif" w:cs="Liberation Serif"/>
          <w:i/>
        </w:rPr>
        <w:t>выполненных работ, оказанных услуг</w:t>
      </w:r>
      <w:r w:rsidR="0046729E" w:rsidRPr="004D5ADB">
        <w:rPr>
          <w:rFonts w:ascii="Liberation Serif" w:hAnsi="Liberation Serif" w:cs="Liberation Serif"/>
        </w:rPr>
        <w:t xml:space="preserve"> </w:t>
      </w:r>
      <w:r w:rsidR="001E158B" w:rsidRPr="004D5ADB">
        <w:rPr>
          <w:rFonts w:ascii="Liberation Serif" w:hAnsi="Liberation Serif" w:cs="Liberation Serif"/>
        </w:rPr>
        <w:t>фото- и (или) видеоматериалы в обязательном порядке должны содержать отметку о дате, времени фотосъемки и(или) видеозаписи (видеосъемки).</w:t>
      </w:r>
      <w:r w:rsidR="001E158B" w:rsidRPr="004D5ADB">
        <w:t xml:space="preserve"> </w:t>
      </w:r>
      <w:r w:rsidR="0028357E" w:rsidRPr="004D5ADB">
        <w:t xml:space="preserve"> </w:t>
      </w:r>
    </w:p>
    <w:p w:rsidR="0028357E" w:rsidRPr="004D5ADB" w:rsidRDefault="0028357E" w:rsidP="001E158B">
      <w:pPr>
        <w:widowControl w:val="0"/>
        <w:autoSpaceDE w:val="0"/>
        <w:autoSpaceDN w:val="0"/>
        <w:spacing w:line="240" w:lineRule="auto"/>
        <w:ind w:firstLine="708"/>
        <w:rPr>
          <w:rFonts w:ascii="Liberation Serif" w:hAnsi="Liberation Serif" w:cs="Liberation Serif"/>
        </w:rPr>
      </w:pPr>
      <w:r w:rsidRPr="004D5ADB">
        <w:rPr>
          <w:rFonts w:ascii="Liberation Serif" w:hAnsi="Liberation Serif" w:cs="Liberation Serif"/>
        </w:rPr>
        <w:t>Перед началом видеозаписи (видеосъемки) ответственное за видеозапись (видеосъемку) лицо Заказчика (Получателя) озвучивает фамилию, имя, отчество и должность(</w:t>
      </w:r>
      <w:proofErr w:type="spellStart"/>
      <w:r w:rsidRPr="004D5ADB">
        <w:rPr>
          <w:rFonts w:ascii="Liberation Serif" w:hAnsi="Liberation Serif" w:cs="Liberation Serif"/>
        </w:rPr>
        <w:t>ти</w:t>
      </w:r>
      <w:proofErr w:type="spellEnd"/>
      <w:r w:rsidRPr="004D5ADB">
        <w:rPr>
          <w:rFonts w:ascii="Liberation Serif" w:hAnsi="Liberation Serif" w:cs="Liberation Serif"/>
        </w:rPr>
        <w:t>) присутствующего (их) ответственного (</w:t>
      </w:r>
      <w:proofErr w:type="spellStart"/>
      <w:r w:rsidRPr="004D5ADB">
        <w:rPr>
          <w:rFonts w:ascii="Liberation Serif" w:hAnsi="Liberation Serif" w:cs="Liberation Serif"/>
        </w:rPr>
        <w:t>ых</w:t>
      </w:r>
      <w:proofErr w:type="spellEnd"/>
      <w:r w:rsidRPr="004D5ADB">
        <w:rPr>
          <w:rFonts w:ascii="Liberation Serif" w:hAnsi="Liberation Serif" w:cs="Liberation Serif"/>
        </w:rPr>
        <w:t>) лица (лиц) за приемку поставленного товара, выполненных работ, оказанных услуг, информацию о дате, месте и времени видеозаписи (видеосъемки).</w:t>
      </w:r>
    </w:p>
    <w:p w:rsidR="001E158B" w:rsidRPr="004D5ADB" w:rsidRDefault="001E158B" w:rsidP="001E158B">
      <w:pPr>
        <w:widowControl w:val="0"/>
        <w:autoSpaceDE w:val="0"/>
        <w:autoSpaceDN w:val="0"/>
        <w:spacing w:line="240" w:lineRule="auto"/>
        <w:ind w:firstLine="708"/>
        <w:rPr>
          <w:rFonts w:ascii="Liberation Serif" w:hAnsi="Liberation Serif" w:cs="Liberation Serif"/>
        </w:rPr>
      </w:pPr>
      <w:r w:rsidRPr="004D5ADB">
        <w:rPr>
          <w:rFonts w:ascii="Liberation Serif" w:hAnsi="Liberation Serif" w:cs="Liberation Serif"/>
        </w:rPr>
        <w:t>При изготовлении фото- и</w:t>
      </w:r>
      <w:r w:rsidR="004F1FDF" w:rsidRPr="004D5ADB">
        <w:rPr>
          <w:rFonts w:ascii="Liberation Serif" w:hAnsi="Liberation Serif" w:cs="Liberation Serif"/>
        </w:rPr>
        <w:t xml:space="preserve"> </w:t>
      </w:r>
      <w:r w:rsidRPr="004D5ADB">
        <w:rPr>
          <w:rFonts w:ascii="Liberation Serif" w:hAnsi="Liberation Serif" w:cs="Liberation Serif"/>
        </w:rPr>
        <w:t>(или) видеоматериалов допускается использование любых общедоступных цифровых форматов записи фото- или видеофайлов (</w:t>
      </w:r>
      <w:proofErr w:type="spellStart"/>
      <w:r w:rsidRPr="004D5ADB">
        <w:rPr>
          <w:rFonts w:ascii="Liberation Serif" w:hAnsi="Liberation Serif" w:cs="Liberation Serif"/>
        </w:rPr>
        <w:t>jpeg</w:t>
      </w:r>
      <w:proofErr w:type="spellEnd"/>
      <w:r w:rsidRPr="004D5ADB">
        <w:rPr>
          <w:rFonts w:ascii="Liberation Serif" w:hAnsi="Liberation Serif" w:cs="Liberation Serif"/>
        </w:rPr>
        <w:t xml:space="preserve">, </w:t>
      </w:r>
      <w:proofErr w:type="spellStart"/>
      <w:r w:rsidRPr="004D5ADB">
        <w:rPr>
          <w:rFonts w:ascii="Liberation Serif" w:hAnsi="Liberation Serif" w:cs="Liberation Serif"/>
        </w:rPr>
        <w:t>png</w:t>
      </w:r>
      <w:proofErr w:type="spellEnd"/>
      <w:r w:rsidRPr="004D5ADB">
        <w:rPr>
          <w:rFonts w:ascii="Liberation Serif" w:hAnsi="Liberation Serif" w:cs="Liberation Serif"/>
        </w:rPr>
        <w:t xml:space="preserve">, </w:t>
      </w:r>
      <w:proofErr w:type="spellStart"/>
      <w:r w:rsidRPr="004D5ADB">
        <w:rPr>
          <w:rFonts w:ascii="Liberation Serif" w:hAnsi="Liberation Serif" w:cs="Liberation Serif"/>
        </w:rPr>
        <w:t>tif</w:t>
      </w:r>
      <w:proofErr w:type="spellEnd"/>
      <w:r w:rsidRPr="004D5ADB">
        <w:rPr>
          <w:rFonts w:ascii="Liberation Serif" w:hAnsi="Liberation Serif" w:cs="Liberation Serif"/>
        </w:rPr>
        <w:t xml:space="preserve">, Mpeg4, </w:t>
      </w:r>
      <w:proofErr w:type="spellStart"/>
      <w:r w:rsidRPr="004D5ADB">
        <w:rPr>
          <w:rFonts w:ascii="Liberation Serif" w:hAnsi="Liberation Serif" w:cs="Liberation Serif"/>
        </w:rPr>
        <w:t>avi</w:t>
      </w:r>
      <w:proofErr w:type="spellEnd"/>
      <w:r w:rsidRPr="004D5ADB">
        <w:rPr>
          <w:rFonts w:ascii="Liberation Serif" w:hAnsi="Liberation Serif" w:cs="Liberation Serif"/>
        </w:rPr>
        <w:t xml:space="preserve"> и иных).</w:t>
      </w:r>
    </w:p>
    <w:p w:rsidR="0028357E" w:rsidRPr="004D5ADB" w:rsidRDefault="0028357E" w:rsidP="008D4B9A">
      <w:pPr>
        <w:widowControl w:val="0"/>
        <w:autoSpaceDE w:val="0"/>
        <w:autoSpaceDN w:val="0"/>
        <w:spacing w:line="240" w:lineRule="auto"/>
        <w:ind w:firstLine="708"/>
        <w:rPr>
          <w:rFonts w:ascii="Liberation Serif" w:hAnsi="Liberation Serif" w:cs="Liberation Serif"/>
        </w:rPr>
      </w:pPr>
      <w:r w:rsidRPr="004D5ADB">
        <w:rPr>
          <w:rFonts w:ascii="Liberation Serif" w:hAnsi="Liberation Serif" w:cs="Liberation Serif"/>
        </w:rPr>
        <w:t xml:space="preserve">Информация о ведении фотосъемки и(или) видеозаписи (видеосъемки) включается в акт сдачи - приемки товара (акт выполненных работ (оказанных услуг)). </w:t>
      </w:r>
    </w:p>
    <w:p w:rsidR="00FF1D1E" w:rsidRPr="004D5ADB" w:rsidRDefault="001E158B" w:rsidP="008D4B9A">
      <w:pPr>
        <w:widowControl w:val="0"/>
        <w:autoSpaceDE w:val="0"/>
        <w:autoSpaceDN w:val="0"/>
        <w:spacing w:line="240" w:lineRule="auto"/>
        <w:ind w:firstLine="708"/>
        <w:rPr>
          <w:rFonts w:ascii="Liberation Serif" w:hAnsi="Liberation Serif" w:cs="Liberation Serif"/>
        </w:rPr>
      </w:pPr>
      <w:r w:rsidRPr="004D5ADB">
        <w:rPr>
          <w:rFonts w:ascii="Liberation Serif" w:hAnsi="Liberation Serif" w:cs="Liberation Serif"/>
        </w:rPr>
        <w:t>Фото- и</w:t>
      </w:r>
      <w:r w:rsidR="004F1FDF" w:rsidRPr="004D5ADB">
        <w:rPr>
          <w:rFonts w:ascii="Liberation Serif" w:hAnsi="Liberation Serif" w:cs="Liberation Serif"/>
        </w:rPr>
        <w:t xml:space="preserve"> </w:t>
      </w:r>
      <w:r w:rsidRPr="004D5ADB">
        <w:rPr>
          <w:rFonts w:ascii="Liberation Serif" w:hAnsi="Liberation Serif" w:cs="Liberation Serif"/>
        </w:rPr>
        <w:t>(или) видеоматериалы хранятся</w:t>
      </w:r>
      <w:r w:rsidR="00FF1D1E" w:rsidRPr="004D5ADB">
        <w:rPr>
          <w:rFonts w:ascii="Liberation Serif" w:hAnsi="Liberation Serif" w:cs="Liberation Serif"/>
        </w:rPr>
        <w:t xml:space="preserve"> Заказчиком </w:t>
      </w:r>
      <w:r w:rsidR="00FF1D1E" w:rsidRPr="004D5ADB">
        <w:rPr>
          <w:rFonts w:ascii="Liberation Serif" w:hAnsi="Liberation Serif" w:cs="Liberation Serif"/>
          <w:i/>
        </w:rPr>
        <w:t>(Получателем)</w:t>
      </w:r>
      <w:r w:rsidR="00FF1D1E" w:rsidRPr="004D5ADB">
        <w:rPr>
          <w:rFonts w:ascii="Liberation Serif" w:hAnsi="Liberation Serif" w:cs="Liberation Serif"/>
        </w:rPr>
        <w:t xml:space="preserve"> </w:t>
      </w:r>
      <w:r w:rsidR="00C21D08" w:rsidRPr="004D5ADB">
        <w:rPr>
          <w:rFonts w:ascii="Liberation Serif" w:hAnsi="Liberation Serif" w:cs="Liberation Serif"/>
        </w:rPr>
        <w:t>в течение</w:t>
      </w:r>
      <w:r w:rsidR="00FF1D1E" w:rsidRPr="004D5ADB">
        <w:rPr>
          <w:rFonts w:ascii="Liberation Serif" w:hAnsi="Liberation Serif" w:cs="Liberation Serif"/>
        </w:rPr>
        <w:t xml:space="preserve"> </w:t>
      </w:r>
      <w:r w:rsidR="0028357E" w:rsidRPr="004D5ADB">
        <w:rPr>
          <w:rFonts w:ascii="Liberation Serif" w:hAnsi="Liberation Serif" w:cs="Liberation Serif"/>
        </w:rPr>
        <w:t xml:space="preserve">гарантийного срока, но не менее </w:t>
      </w:r>
      <w:r w:rsidR="00FF1D1E" w:rsidRPr="004D5ADB">
        <w:rPr>
          <w:rFonts w:ascii="Liberation Serif" w:hAnsi="Liberation Serif" w:cs="Liberation Serif"/>
        </w:rPr>
        <w:t xml:space="preserve">трех лет с </w:t>
      </w:r>
      <w:r w:rsidRPr="004D5ADB">
        <w:rPr>
          <w:rFonts w:ascii="Liberation Serif" w:hAnsi="Liberation Serif" w:cs="Liberation Serif"/>
        </w:rPr>
        <w:t>даты осуществления</w:t>
      </w:r>
      <w:r w:rsidR="00FF1D1E" w:rsidRPr="004D5ADB">
        <w:rPr>
          <w:rFonts w:ascii="Liberation Serif" w:hAnsi="Liberation Serif" w:cs="Liberation Serif"/>
        </w:rPr>
        <w:t xml:space="preserve"> приемки </w:t>
      </w:r>
      <w:r w:rsidR="0046729E" w:rsidRPr="004D5ADB">
        <w:rPr>
          <w:rFonts w:ascii="Liberation Serif" w:hAnsi="Liberation Serif" w:cs="Liberation Serif"/>
          <w:i/>
        </w:rPr>
        <w:t>поставленного товара,</w:t>
      </w:r>
      <w:r w:rsidR="0046729E" w:rsidRPr="004D5ADB">
        <w:rPr>
          <w:rFonts w:ascii="Liberation Serif" w:hAnsi="Liberation Serif" w:cs="Liberation Serif"/>
        </w:rPr>
        <w:t xml:space="preserve"> </w:t>
      </w:r>
      <w:r w:rsidR="0046729E" w:rsidRPr="004D5ADB">
        <w:rPr>
          <w:rFonts w:ascii="Liberation Serif" w:hAnsi="Liberation Serif" w:cs="Liberation Serif"/>
          <w:i/>
        </w:rPr>
        <w:t>выполненных работ, оказанных услуг</w:t>
      </w:r>
      <w:r w:rsidR="00FF1D1E" w:rsidRPr="004D5ADB">
        <w:rPr>
          <w:rFonts w:ascii="Liberation Serif" w:hAnsi="Liberation Serif" w:cs="Liberation Serif"/>
        </w:rPr>
        <w:t>.</w:t>
      </w:r>
    </w:p>
    <w:p w:rsidR="006001D6" w:rsidRPr="004D5ADB" w:rsidRDefault="000B6C6C" w:rsidP="001E158B">
      <w:pPr>
        <w:widowControl w:val="0"/>
        <w:autoSpaceDE w:val="0"/>
        <w:autoSpaceDN w:val="0"/>
        <w:spacing w:line="240" w:lineRule="auto"/>
        <w:ind w:firstLine="709"/>
        <w:rPr>
          <w:rFonts w:ascii="Liberation Serif" w:hAnsi="Liberation Serif" w:cs="Liberation Serif"/>
        </w:rPr>
      </w:pPr>
      <w:r w:rsidRPr="004D5ADB">
        <w:rPr>
          <w:rFonts w:ascii="Liberation Serif" w:hAnsi="Liberation Serif" w:cs="Liberation Serif"/>
        </w:rPr>
        <w:t>8</w:t>
      </w:r>
      <w:r w:rsidR="001E158B" w:rsidRPr="004D5ADB">
        <w:rPr>
          <w:rFonts w:ascii="Liberation Serif" w:hAnsi="Liberation Serif" w:cs="Liberation Serif"/>
        </w:rPr>
        <w:t>.</w:t>
      </w:r>
      <w:r w:rsidR="00833FE4" w:rsidRPr="004D5ADB">
        <w:rPr>
          <w:rFonts w:ascii="Liberation Serif" w:hAnsi="Liberation Serif" w:cs="Liberation Serif"/>
        </w:rPr>
        <w:t> </w:t>
      </w:r>
      <w:r w:rsidR="001E158B" w:rsidRPr="004D5ADB">
        <w:rPr>
          <w:rFonts w:ascii="Liberation Serif" w:hAnsi="Liberation Serif" w:cs="Liberation Serif"/>
        </w:rPr>
        <w:t>Фото- и</w:t>
      </w:r>
      <w:r w:rsidR="004F1FDF" w:rsidRPr="004D5ADB">
        <w:rPr>
          <w:rFonts w:ascii="Liberation Serif" w:hAnsi="Liberation Serif" w:cs="Liberation Serif"/>
        </w:rPr>
        <w:t xml:space="preserve"> </w:t>
      </w:r>
      <w:r w:rsidR="001E158B" w:rsidRPr="004D5ADB">
        <w:rPr>
          <w:rFonts w:ascii="Liberation Serif" w:hAnsi="Liberation Serif" w:cs="Liberation Serif"/>
        </w:rPr>
        <w:t xml:space="preserve">(или) видеоматериалы являются </w:t>
      </w:r>
      <w:r w:rsidR="006001D6" w:rsidRPr="004D5ADB">
        <w:rPr>
          <w:rFonts w:ascii="Liberation Serif" w:hAnsi="Liberation Serif" w:cs="Liberation Serif"/>
        </w:rPr>
        <w:t>подтверждени</w:t>
      </w:r>
      <w:r w:rsidR="001E158B" w:rsidRPr="004D5ADB">
        <w:rPr>
          <w:rFonts w:ascii="Liberation Serif" w:hAnsi="Liberation Serif" w:cs="Liberation Serif"/>
        </w:rPr>
        <w:t>ем</w:t>
      </w:r>
      <w:r w:rsidR="006001D6" w:rsidRPr="004D5ADB">
        <w:rPr>
          <w:rFonts w:ascii="Liberation Serif" w:hAnsi="Liberation Serif" w:cs="Liberation Serif"/>
        </w:rPr>
        <w:t xml:space="preserve"> фактов неисполнения или ненадлежащего исполнения </w:t>
      </w:r>
      <w:r w:rsidR="006001D6" w:rsidRPr="004D5ADB">
        <w:rPr>
          <w:rFonts w:ascii="Liberation Serif" w:hAnsi="Liberation Serif" w:cs="Liberation Serif"/>
          <w:i/>
        </w:rPr>
        <w:t>Поставщиком</w:t>
      </w:r>
      <w:r w:rsidR="0046729E" w:rsidRPr="004D5ADB">
        <w:rPr>
          <w:rFonts w:ascii="Liberation Serif" w:hAnsi="Liberation Serif" w:cs="Liberation Serif"/>
          <w:i/>
        </w:rPr>
        <w:t xml:space="preserve"> (Подрядчиком, Исполнителем)</w:t>
      </w:r>
      <w:r w:rsidR="006001D6" w:rsidRPr="004D5ADB">
        <w:rPr>
          <w:rFonts w:ascii="Liberation Serif" w:hAnsi="Liberation Serif" w:cs="Liberation Serif"/>
        </w:rPr>
        <w:t xml:space="preserve"> обязательств</w:t>
      </w:r>
      <w:r w:rsidR="001E158B" w:rsidRPr="004D5ADB">
        <w:rPr>
          <w:rFonts w:ascii="Liberation Serif" w:hAnsi="Liberation Serif" w:cs="Liberation Serif"/>
        </w:rPr>
        <w:t xml:space="preserve"> по контракту</w:t>
      </w:r>
      <w:r w:rsidR="006001D6" w:rsidRPr="004D5ADB">
        <w:rPr>
          <w:rFonts w:ascii="Liberation Serif" w:hAnsi="Liberation Serif" w:cs="Liberation Serif"/>
        </w:rPr>
        <w:t>.</w:t>
      </w:r>
    </w:p>
    <w:p w:rsidR="00FF1D1E" w:rsidRPr="004D5ADB" w:rsidRDefault="000B6C6C" w:rsidP="002E6F7A">
      <w:pPr>
        <w:widowControl w:val="0"/>
        <w:autoSpaceDE w:val="0"/>
        <w:autoSpaceDN w:val="0"/>
        <w:spacing w:line="240" w:lineRule="auto"/>
        <w:ind w:firstLine="709"/>
        <w:rPr>
          <w:rFonts w:ascii="Liberation Serif" w:hAnsi="Liberation Serif" w:cs="Liberation Serif"/>
        </w:rPr>
      </w:pPr>
      <w:r w:rsidRPr="004D5ADB">
        <w:rPr>
          <w:rFonts w:ascii="Liberation Serif" w:hAnsi="Liberation Serif" w:cs="Liberation Serif"/>
        </w:rPr>
        <w:t>9</w:t>
      </w:r>
      <w:r w:rsidR="006019FD" w:rsidRPr="004D5ADB">
        <w:rPr>
          <w:rFonts w:ascii="Liberation Serif" w:hAnsi="Liberation Serif" w:cs="Liberation Serif"/>
        </w:rPr>
        <w:t xml:space="preserve">. </w:t>
      </w:r>
      <w:r w:rsidRPr="004D5ADB">
        <w:rPr>
          <w:rFonts w:ascii="Liberation Serif" w:hAnsi="Liberation Serif" w:cs="Liberation Serif"/>
        </w:rPr>
        <w:t xml:space="preserve">В случае, если Заказчиком по контракту является </w:t>
      </w:r>
      <w:r w:rsidR="0028357E" w:rsidRPr="004D5ADB">
        <w:rPr>
          <w:rFonts w:ascii="Liberation Serif" w:hAnsi="Liberation Serif" w:cs="Liberation Serif"/>
        </w:rPr>
        <w:t>главный</w:t>
      </w:r>
      <w:r w:rsidRPr="004D5ADB">
        <w:rPr>
          <w:rFonts w:ascii="Liberation Serif" w:hAnsi="Liberation Serif" w:cs="Liberation Serif"/>
        </w:rPr>
        <w:t xml:space="preserve"> распорядитель бюджетных средств</w:t>
      </w:r>
      <w:r w:rsidR="00C21D08" w:rsidRPr="004D5ADB">
        <w:rPr>
          <w:rFonts w:ascii="Liberation Serif" w:hAnsi="Liberation Serif" w:cs="Liberation Serif"/>
        </w:rPr>
        <w:t xml:space="preserve"> (далее – ГРБС), а Получателем т</w:t>
      </w:r>
      <w:r w:rsidRPr="004D5ADB">
        <w:rPr>
          <w:rFonts w:ascii="Liberation Serif" w:hAnsi="Liberation Serif" w:cs="Liberation Serif"/>
        </w:rPr>
        <w:t xml:space="preserve">овара подведомственное ему учреждение, результаты фото- и(или) видеоматериалов приемки поставленного Товара направляются в ГРБС </w:t>
      </w:r>
      <w:r w:rsidR="00CD689E" w:rsidRPr="004D5ADB">
        <w:rPr>
          <w:rFonts w:ascii="Liberation Serif" w:hAnsi="Liberation Serif" w:cs="Liberation Serif"/>
        </w:rPr>
        <w:t>в порядке и сроки</w:t>
      </w:r>
      <w:r w:rsidRPr="004D5ADB">
        <w:rPr>
          <w:rFonts w:ascii="Liberation Serif" w:hAnsi="Liberation Serif" w:cs="Liberation Serif"/>
        </w:rPr>
        <w:t>, установленны</w:t>
      </w:r>
      <w:r w:rsidR="00CD689E" w:rsidRPr="004D5ADB">
        <w:rPr>
          <w:rFonts w:ascii="Liberation Serif" w:hAnsi="Liberation Serif" w:cs="Liberation Serif"/>
        </w:rPr>
        <w:t>е</w:t>
      </w:r>
      <w:r w:rsidRPr="004D5ADB">
        <w:rPr>
          <w:rFonts w:ascii="Liberation Serif" w:hAnsi="Liberation Serif" w:cs="Liberation Serif"/>
        </w:rPr>
        <w:t xml:space="preserve"> ГРБС в положени</w:t>
      </w:r>
      <w:r w:rsidR="00CD689E" w:rsidRPr="004D5ADB">
        <w:rPr>
          <w:rFonts w:ascii="Liberation Serif" w:hAnsi="Liberation Serif" w:cs="Liberation Serif"/>
        </w:rPr>
        <w:t>и</w:t>
      </w:r>
      <w:r w:rsidRPr="004D5ADB">
        <w:rPr>
          <w:rFonts w:ascii="Liberation Serif" w:hAnsi="Liberation Serif" w:cs="Liberation Serif"/>
        </w:rPr>
        <w:t xml:space="preserve"> о порядке проведения экспертизы поставленных в соответствии с государственными контрактами товаров (выполненных работ, оказанных услуг).</w:t>
      </w:r>
    </w:p>
    <w:p w:rsidR="00833FE4" w:rsidRPr="004D5ADB" w:rsidRDefault="00833FE4" w:rsidP="00610F4B">
      <w:pPr>
        <w:widowControl w:val="0"/>
        <w:autoSpaceDE w:val="0"/>
        <w:autoSpaceDN w:val="0"/>
        <w:spacing w:line="240" w:lineRule="auto"/>
        <w:ind w:firstLine="0"/>
        <w:jc w:val="left"/>
        <w:rPr>
          <w:rFonts w:ascii="Liberation Serif" w:hAnsi="Liberation Serif" w:cs="Liberation Serif"/>
          <w:sz w:val="24"/>
          <w:szCs w:val="24"/>
        </w:rPr>
      </w:pPr>
    </w:p>
    <w:p w:rsidR="00DE320E" w:rsidRPr="004D5ADB" w:rsidRDefault="00DE320E" w:rsidP="00610F4B">
      <w:pPr>
        <w:widowControl w:val="0"/>
        <w:autoSpaceDE w:val="0"/>
        <w:autoSpaceDN w:val="0"/>
        <w:spacing w:line="240" w:lineRule="auto"/>
        <w:ind w:firstLine="0"/>
        <w:jc w:val="left"/>
        <w:rPr>
          <w:rFonts w:ascii="Liberation Serif" w:hAnsi="Liberation Serif" w:cs="Liberation Serif"/>
          <w:sz w:val="24"/>
          <w:szCs w:val="24"/>
        </w:rPr>
      </w:pPr>
    </w:p>
    <w:p w:rsidR="00DE320E" w:rsidRPr="004D5ADB" w:rsidRDefault="00DE320E" w:rsidP="00610F4B">
      <w:pPr>
        <w:widowControl w:val="0"/>
        <w:autoSpaceDE w:val="0"/>
        <w:autoSpaceDN w:val="0"/>
        <w:spacing w:line="240" w:lineRule="auto"/>
        <w:ind w:firstLine="0"/>
        <w:jc w:val="left"/>
        <w:rPr>
          <w:rFonts w:ascii="Liberation Serif" w:hAnsi="Liberation Serif" w:cs="Liberation Serif"/>
          <w:sz w:val="24"/>
          <w:szCs w:val="24"/>
        </w:rPr>
      </w:pPr>
    </w:p>
    <w:p w:rsidR="00DE320E" w:rsidRPr="004D5ADB" w:rsidRDefault="00DE320E" w:rsidP="00610F4B">
      <w:pPr>
        <w:widowControl w:val="0"/>
        <w:autoSpaceDE w:val="0"/>
        <w:autoSpaceDN w:val="0"/>
        <w:spacing w:line="240" w:lineRule="auto"/>
        <w:ind w:firstLine="0"/>
        <w:jc w:val="left"/>
        <w:rPr>
          <w:rFonts w:ascii="Liberation Serif" w:hAnsi="Liberation Serif" w:cs="Liberation Serif"/>
          <w:sz w:val="24"/>
          <w:szCs w:val="24"/>
        </w:rPr>
      </w:pPr>
    </w:p>
    <w:p w:rsidR="00DE320E" w:rsidRPr="004D5ADB" w:rsidRDefault="00DE320E" w:rsidP="00610F4B">
      <w:pPr>
        <w:widowControl w:val="0"/>
        <w:autoSpaceDE w:val="0"/>
        <w:autoSpaceDN w:val="0"/>
        <w:spacing w:line="240" w:lineRule="auto"/>
        <w:ind w:firstLine="0"/>
        <w:jc w:val="left"/>
        <w:rPr>
          <w:rFonts w:ascii="Liberation Serif" w:hAnsi="Liberation Serif" w:cs="Liberation Serif"/>
          <w:sz w:val="24"/>
          <w:szCs w:val="24"/>
        </w:rPr>
      </w:pPr>
    </w:p>
    <w:p w:rsidR="00DE320E" w:rsidRPr="004D5ADB" w:rsidRDefault="00DE320E" w:rsidP="00610F4B">
      <w:pPr>
        <w:widowControl w:val="0"/>
        <w:autoSpaceDE w:val="0"/>
        <w:autoSpaceDN w:val="0"/>
        <w:spacing w:line="240" w:lineRule="auto"/>
        <w:ind w:firstLine="0"/>
        <w:jc w:val="left"/>
        <w:rPr>
          <w:rFonts w:ascii="Liberation Serif" w:hAnsi="Liberation Serif" w:cs="Liberation Serif"/>
          <w:sz w:val="24"/>
          <w:szCs w:val="24"/>
        </w:rPr>
      </w:pPr>
    </w:p>
    <w:p w:rsidR="00DE320E" w:rsidRPr="004D5ADB" w:rsidRDefault="00DE320E" w:rsidP="00610F4B">
      <w:pPr>
        <w:widowControl w:val="0"/>
        <w:autoSpaceDE w:val="0"/>
        <w:autoSpaceDN w:val="0"/>
        <w:spacing w:line="240" w:lineRule="auto"/>
        <w:ind w:firstLine="0"/>
        <w:jc w:val="left"/>
        <w:rPr>
          <w:rFonts w:ascii="Liberation Serif" w:hAnsi="Liberation Serif" w:cs="Liberation Serif"/>
          <w:sz w:val="24"/>
          <w:szCs w:val="24"/>
        </w:rPr>
      </w:pPr>
    </w:p>
    <w:p w:rsidR="00DE320E" w:rsidRPr="004D5ADB" w:rsidRDefault="00DE320E" w:rsidP="00610F4B">
      <w:pPr>
        <w:widowControl w:val="0"/>
        <w:autoSpaceDE w:val="0"/>
        <w:autoSpaceDN w:val="0"/>
        <w:spacing w:line="240" w:lineRule="auto"/>
        <w:ind w:firstLine="0"/>
        <w:jc w:val="left"/>
        <w:rPr>
          <w:rFonts w:ascii="Liberation Serif" w:hAnsi="Liberation Serif" w:cs="Liberation Serif"/>
          <w:sz w:val="24"/>
          <w:szCs w:val="24"/>
        </w:rPr>
      </w:pPr>
    </w:p>
    <w:p w:rsidR="00DE320E" w:rsidRPr="004D5ADB" w:rsidRDefault="00DE320E" w:rsidP="00610F4B">
      <w:pPr>
        <w:widowControl w:val="0"/>
        <w:autoSpaceDE w:val="0"/>
        <w:autoSpaceDN w:val="0"/>
        <w:spacing w:line="240" w:lineRule="auto"/>
        <w:ind w:firstLine="0"/>
        <w:jc w:val="left"/>
        <w:rPr>
          <w:rFonts w:ascii="Liberation Serif" w:hAnsi="Liberation Serif" w:cs="Liberation Serif"/>
          <w:sz w:val="24"/>
          <w:szCs w:val="24"/>
        </w:rPr>
      </w:pPr>
    </w:p>
    <w:p w:rsidR="00DE320E" w:rsidRPr="004D5ADB" w:rsidRDefault="00DE320E" w:rsidP="00610F4B">
      <w:pPr>
        <w:widowControl w:val="0"/>
        <w:autoSpaceDE w:val="0"/>
        <w:autoSpaceDN w:val="0"/>
        <w:spacing w:line="240" w:lineRule="auto"/>
        <w:ind w:firstLine="0"/>
        <w:jc w:val="left"/>
        <w:rPr>
          <w:rFonts w:ascii="Liberation Serif" w:hAnsi="Liberation Serif" w:cs="Liberation Serif"/>
          <w:sz w:val="24"/>
          <w:szCs w:val="24"/>
        </w:rPr>
      </w:pPr>
    </w:p>
    <w:p w:rsidR="00C21D08" w:rsidRPr="004D5ADB" w:rsidRDefault="00C21D08" w:rsidP="00C21D08">
      <w:pPr>
        <w:widowControl w:val="0"/>
        <w:autoSpaceDE w:val="0"/>
        <w:autoSpaceDN w:val="0"/>
        <w:spacing w:line="240" w:lineRule="auto"/>
        <w:ind w:left="5529" w:firstLine="0"/>
        <w:jc w:val="left"/>
        <w:rPr>
          <w:rFonts w:ascii="Liberation Serif" w:hAnsi="Liberation Serif" w:cs="Liberation Serif"/>
          <w:sz w:val="24"/>
          <w:szCs w:val="24"/>
        </w:rPr>
      </w:pPr>
      <w:r w:rsidRPr="004D5ADB">
        <w:rPr>
          <w:rFonts w:ascii="Liberation Serif" w:hAnsi="Liberation Serif" w:cs="Liberation Serif"/>
          <w:sz w:val="24"/>
          <w:szCs w:val="24"/>
        </w:rPr>
        <w:t>УТВЕРЖДЕНО</w:t>
      </w:r>
    </w:p>
    <w:p w:rsidR="00C21D08" w:rsidRPr="004D5ADB" w:rsidRDefault="00C21D08" w:rsidP="00C21D08">
      <w:pPr>
        <w:widowControl w:val="0"/>
        <w:autoSpaceDE w:val="0"/>
        <w:autoSpaceDN w:val="0"/>
        <w:spacing w:line="240" w:lineRule="auto"/>
        <w:ind w:left="5529" w:firstLine="0"/>
        <w:jc w:val="left"/>
        <w:rPr>
          <w:rFonts w:ascii="Liberation Serif" w:hAnsi="Liberation Serif" w:cs="Liberation Serif"/>
          <w:sz w:val="24"/>
          <w:szCs w:val="24"/>
        </w:rPr>
      </w:pPr>
      <w:r w:rsidRPr="004D5ADB">
        <w:rPr>
          <w:rFonts w:ascii="Liberation Serif" w:hAnsi="Liberation Serif" w:cs="Liberation Serif"/>
          <w:sz w:val="24"/>
          <w:szCs w:val="24"/>
        </w:rPr>
        <w:t>приказом Департамента государственных закупок Свердловской области</w:t>
      </w:r>
    </w:p>
    <w:p w:rsidR="00C21D08" w:rsidRPr="004D5ADB" w:rsidRDefault="00C21D08" w:rsidP="00C21D08">
      <w:pPr>
        <w:widowControl w:val="0"/>
        <w:autoSpaceDE w:val="0"/>
        <w:autoSpaceDN w:val="0"/>
        <w:spacing w:line="240" w:lineRule="auto"/>
        <w:ind w:left="5529" w:firstLine="0"/>
        <w:jc w:val="left"/>
        <w:rPr>
          <w:rFonts w:ascii="Liberation Serif" w:hAnsi="Liberation Serif" w:cs="Liberation Serif"/>
          <w:sz w:val="24"/>
          <w:szCs w:val="24"/>
        </w:rPr>
      </w:pPr>
      <w:r w:rsidRPr="004D5ADB">
        <w:rPr>
          <w:rFonts w:ascii="Liberation Serif" w:hAnsi="Liberation Serif" w:cs="Liberation Serif"/>
          <w:sz w:val="24"/>
          <w:szCs w:val="24"/>
        </w:rPr>
        <w:t>от ________________ № ___________</w:t>
      </w:r>
    </w:p>
    <w:p w:rsidR="00C21D08" w:rsidRPr="004D5ADB" w:rsidRDefault="00C21D08" w:rsidP="00C21D08">
      <w:pPr>
        <w:widowControl w:val="0"/>
        <w:autoSpaceDE w:val="0"/>
        <w:autoSpaceDN w:val="0"/>
        <w:spacing w:line="240" w:lineRule="auto"/>
        <w:ind w:left="5529" w:firstLine="0"/>
        <w:jc w:val="left"/>
        <w:rPr>
          <w:rFonts w:ascii="Liberation Serif" w:hAnsi="Liberation Serif" w:cs="Liberation Serif"/>
          <w:sz w:val="24"/>
          <w:szCs w:val="24"/>
        </w:rPr>
      </w:pPr>
      <w:r w:rsidRPr="004D5ADB">
        <w:rPr>
          <w:rFonts w:ascii="Liberation Serif" w:hAnsi="Liberation Serif" w:cs="Liberation Serif"/>
          <w:sz w:val="24"/>
          <w:szCs w:val="24"/>
        </w:rPr>
        <w:t xml:space="preserve">«Об утверждении типового условия </w:t>
      </w:r>
    </w:p>
    <w:p w:rsidR="00EF539E" w:rsidRPr="004D5ADB" w:rsidRDefault="00C21D08" w:rsidP="00C21D08">
      <w:pPr>
        <w:widowControl w:val="0"/>
        <w:autoSpaceDE w:val="0"/>
        <w:autoSpaceDN w:val="0"/>
        <w:spacing w:line="240" w:lineRule="auto"/>
        <w:ind w:left="5529" w:firstLine="0"/>
        <w:jc w:val="left"/>
        <w:rPr>
          <w:rFonts w:ascii="Liberation Serif" w:hAnsi="Liberation Serif" w:cs="Liberation Serif"/>
          <w:sz w:val="24"/>
          <w:szCs w:val="24"/>
        </w:rPr>
      </w:pPr>
      <w:r w:rsidRPr="004D5ADB">
        <w:rPr>
          <w:rFonts w:ascii="Liberation Serif" w:hAnsi="Liberation Serif" w:cs="Liberation Serif"/>
          <w:sz w:val="24"/>
          <w:szCs w:val="24"/>
        </w:rPr>
        <w:t>об особенностях приемки поставленного товара, выполненных работ, оказанных услуг»</w:t>
      </w:r>
    </w:p>
    <w:p w:rsidR="00EF539E" w:rsidRPr="004D5ADB" w:rsidRDefault="00EF539E" w:rsidP="00EF539E">
      <w:pPr>
        <w:widowControl w:val="0"/>
        <w:autoSpaceDE w:val="0"/>
        <w:autoSpaceDN w:val="0"/>
        <w:spacing w:line="240" w:lineRule="auto"/>
        <w:ind w:left="6379" w:firstLine="0"/>
        <w:jc w:val="left"/>
        <w:rPr>
          <w:rFonts w:ascii="Liberation Serif" w:hAnsi="Liberation Serif" w:cs="Liberation Serif"/>
          <w:sz w:val="24"/>
          <w:szCs w:val="20"/>
        </w:rPr>
      </w:pPr>
    </w:p>
    <w:p w:rsidR="00EF539E" w:rsidRPr="004D5ADB" w:rsidRDefault="00EF539E" w:rsidP="00EF539E">
      <w:pPr>
        <w:widowControl w:val="0"/>
        <w:autoSpaceDE w:val="0"/>
        <w:autoSpaceDN w:val="0"/>
        <w:spacing w:line="240" w:lineRule="auto"/>
        <w:ind w:left="6379" w:firstLine="0"/>
        <w:jc w:val="left"/>
        <w:rPr>
          <w:rFonts w:ascii="Liberation Serif" w:hAnsi="Liberation Serif" w:cs="Liberation Serif"/>
          <w:sz w:val="24"/>
          <w:szCs w:val="20"/>
        </w:rPr>
      </w:pPr>
    </w:p>
    <w:p w:rsidR="00EF539E" w:rsidRPr="004D5ADB" w:rsidRDefault="00EF539E" w:rsidP="00EF539E">
      <w:pPr>
        <w:widowControl w:val="0"/>
        <w:autoSpaceDE w:val="0"/>
        <w:autoSpaceDN w:val="0"/>
        <w:spacing w:line="240" w:lineRule="auto"/>
        <w:ind w:firstLine="0"/>
        <w:jc w:val="center"/>
        <w:rPr>
          <w:rFonts w:ascii="Liberation Serif" w:hAnsi="Liberation Serif" w:cs="Liberation Serif"/>
          <w:b/>
          <w:sz w:val="24"/>
          <w:szCs w:val="20"/>
        </w:rPr>
      </w:pPr>
      <w:r w:rsidRPr="004D5ADB">
        <w:rPr>
          <w:rFonts w:ascii="Liberation Serif" w:hAnsi="Liberation Serif" w:cs="Liberation Serif"/>
          <w:b/>
          <w:sz w:val="24"/>
          <w:szCs w:val="20"/>
        </w:rPr>
        <w:t>ИНФОРМАЦИОННАЯ КАРТА</w:t>
      </w:r>
    </w:p>
    <w:p w:rsidR="006A303C" w:rsidRPr="004D5ADB" w:rsidRDefault="00EF539E" w:rsidP="00EF539E">
      <w:pPr>
        <w:widowControl w:val="0"/>
        <w:autoSpaceDE w:val="0"/>
        <w:autoSpaceDN w:val="0"/>
        <w:spacing w:line="240" w:lineRule="auto"/>
        <w:ind w:firstLine="0"/>
        <w:jc w:val="center"/>
        <w:rPr>
          <w:rFonts w:ascii="Liberation Serif" w:hAnsi="Liberation Serif" w:cs="Liberation Serif"/>
          <w:b/>
          <w:sz w:val="24"/>
          <w:szCs w:val="24"/>
        </w:rPr>
      </w:pPr>
      <w:r w:rsidRPr="004D5ADB">
        <w:rPr>
          <w:rFonts w:ascii="Liberation Serif" w:hAnsi="Liberation Serif" w:cs="Liberation Serif"/>
          <w:b/>
          <w:sz w:val="24"/>
          <w:szCs w:val="24"/>
        </w:rPr>
        <w:t>к типовому услов</w:t>
      </w:r>
      <w:r w:rsidR="00436502" w:rsidRPr="004D5ADB">
        <w:rPr>
          <w:rFonts w:ascii="Liberation Serif" w:hAnsi="Liberation Serif" w:cs="Liberation Serif"/>
          <w:b/>
          <w:sz w:val="24"/>
          <w:szCs w:val="24"/>
        </w:rPr>
        <w:t xml:space="preserve">ию </w:t>
      </w:r>
      <w:r w:rsidR="006A303C" w:rsidRPr="004D5ADB">
        <w:rPr>
          <w:rFonts w:ascii="Liberation Serif" w:hAnsi="Liberation Serif" w:cs="Liberation Serif"/>
          <w:b/>
          <w:sz w:val="24"/>
          <w:szCs w:val="24"/>
        </w:rPr>
        <w:t xml:space="preserve">об особенностях приемки поставленного товара, </w:t>
      </w:r>
    </w:p>
    <w:p w:rsidR="00EF539E" w:rsidRPr="004D5ADB" w:rsidRDefault="006A303C" w:rsidP="00EF539E">
      <w:pPr>
        <w:widowControl w:val="0"/>
        <w:autoSpaceDE w:val="0"/>
        <w:autoSpaceDN w:val="0"/>
        <w:spacing w:line="240" w:lineRule="auto"/>
        <w:ind w:firstLine="0"/>
        <w:jc w:val="center"/>
        <w:rPr>
          <w:rFonts w:ascii="Liberation Serif" w:hAnsi="Liberation Serif" w:cs="Liberation Serif"/>
          <w:b/>
          <w:sz w:val="24"/>
          <w:szCs w:val="24"/>
        </w:rPr>
      </w:pPr>
      <w:r w:rsidRPr="004D5ADB">
        <w:rPr>
          <w:rFonts w:ascii="Liberation Serif" w:hAnsi="Liberation Serif" w:cs="Liberation Serif"/>
          <w:b/>
          <w:sz w:val="24"/>
          <w:szCs w:val="24"/>
        </w:rPr>
        <w:t>выполненных работ, оказанных услуг</w:t>
      </w:r>
    </w:p>
    <w:p w:rsidR="00EF539E" w:rsidRPr="004D5ADB" w:rsidRDefault="00EF539E" w:rsidP="00EF539E">
      <w:pPr>
        <w:widowControl w:val="0"/>
        <w:autoSpaceDE w:val="0"/>
        <w:autoSpaceDN w:val="0"/>
        <w:spacing w:line="240" w:lineRule="auto"/>
        <w:ind w:firstLine="0"/>
        <w:jc w:val="center"/>
        <w:rPr>
          <w:rFonts w:ascii="Liberation Serif" w:hAnsi="Liberation Serif" w:cs="Liberation Serif"/>
          <w:sz w:val="24"/>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
        <w:gridCol w:w="5097"/>
        <w:gridCol w:w="4349"/>
      </w:tblGrid>
      <w:tr w:rsidR="00EF539E" w:rsidRPr="004D5ADB" w:rsidTr="005F21C9">
        <w:tc>
          <w:tcPr>
            <w:tcW w:w="432" w:type="dxa"/>
            <w:tcBorders>
              <w:top w:val="nil"/>
              <w:left w:val="nil"/>
              <w:bottom w:val="nil"/>
              <w:right w:val="nil"/>
            </w:tcBorders>
          </w:tcPr>
          <w:p w:rsidR="00EF539E" w:rsidRPr="004D5ADB" w:rsidRDefault="00EF539E" w:rsidP="004F3C49">
            <w:pPr>
              <w:widowControl w:val="0"/>
              <w:autoSpaceDE w:val="0"/>
              <w:autoSpaceDN w:val="0"/>
              <w:spacing w:line="240" w:lineRule="auto"/>
              <w:ind w:firstLine="0"/>
              <w:jc w:val="left"/>
              <w:rPr>
                <w:rFonts w:ascii="Liberation Serif" w:hAnsi="Liberation Serif" w:cs="Liberation Serif"/>
                <w:sz w:val="24"/>
                <w:szCs w:val="20"/>
              </w:rPr>
            </w:pPr>
            <w:r w:rsidRPr="004D5ADB">
              <w:rPr>
                <w:rFonts w:ascii="Liberation Serif" w:hAnsi="Liberation Serif" w:cs="Liberation Serif"/>
                <w:sz w:val="24"/>
                <w:szCs w:val="20"/>
              </w:rPr>
              <w:t>1.</w:t>
            </w:r>
          </w:p>
        </w:tc>
        <w:tc>
          <w:tcPr>
            <w:tcW w:w="5097" w:type="dxa"/>
            <w:tcBorders>
              <w:top w:val="nil"/>
              <w:left w:val="nil"/>
              <w:bottom w:val="nil"/>
              <w:right w:val="nil"/>
            </w:tcBorders>
          </w:tcPr>
          <w:p w:rsidR="00EF539E" w:rsidRPr="004D5ADB" w:rsidRDefault="00EF539E" w:rsidP="004F3C49">
            <w:pPr>
              <w:widowControl w:val="0"/>
              <w:autoSpaceDE w:val="0"/>
              <w:autoSpaceDN w:val="0"/>
              <w:spacing w:line="240" w:lineRule="auto"/>
              <w:ind w:firstLine="0"/>
              <w:rPr>
                <w:rFonts w:ascii="Liberation Serif" w:hAnsi="Liberation Serif" w:cs="Liberation Serif"/>
                <w:sz w:val="24"/>
                <w:szCs w:val="20"/>
              </w:rPr>
            </w:pPr>
            <w:r w:rsidRPr="004D5ADB">
              <w:rPr>
                <w:rFonts w:ascii="Liberation Serif" w:hAnsi="Liberation Serif" w:cs="Liberation Serif"/>
                <w:sz w:val="24"/>
                <w:szCs w:val="20"/>
              </w:rPr>
              <w:t>Общие сведения о нормативном правовом акте, которым утвержден типовой контракт, типовые условия контракта:</w:t>
            </w:r>
          </w:p>
        </w:tc>
        <w:tc>
          <w:tcPr>
            <w:tcW w:w="4349" w:type="dxa"/>
            <w:tcBorders>
              <w:top w:val="nil"/>
              <w:left w:val="nil"/>
              <w:bottom w:val="nil"/>
              <w:right w:val="nil"/>
            </w:tcBorders>
          </w:tcPr>
          <w:p w:rsidR="00EF539E" w:rsidRPr="004D5ADB" w:rsidRDefault="00EF539E" w:rsidP="004F3C49">
            <w:pPr>
              <w:widowControl w:val="0"/>
              <w:autoSpaceDE w:val="0"/>
              <w:autoSpaceDN w:val="0"/>
              <w:spacing w:line="240" w:lineRule="auto"/>
              <w:ind w:firstLine="0"/>
              <w:jc w:val="left"/>
              <w:rPr>
                <w:rFonts w:ascii="Liberation Serif" w:hAnsi="Liberation Serif" w:cs="Liberation Serif"/>
                <w:sz w:val="24"/>
                <w:szCs w:val="20"/>
              </w:rPr>
            </w:pPr>
          </w:p>
        </w:tc>
      </w:tr>
      <w:tr w:rsidR="00EF539E" w:rsidRPr="004D5ADB" w:rsidTr="005F21C9">
        <w:tc>
          <w:tcPr>
            <w:tcW w:w="432" w:type="dxa"/>
            <w:tcBorders>
              <w:top w:val="nil"/>
              <w:left w:val="nil"/>
              <w:bottom w:val="nil"/>
              <w:right w:val="nil"/>
            </w:tcBorders>
          </w:tcPr>
          <w:p w:rsidR="00EF539E" w:rsidRPr="004D5ADB" w:rsidRDefault="00C21D08" w:rsidP="00C21D08">
            <w:pPr>
              <w:widowControl w:val="0"/>
              <w:autoSpaceDE w:val="0"/>
              <w:autoSpaceDN w:val="0"/>
              <w:spacing w:line="240" w:lineRule="auto"/>
              <w:ind w:right="-192" w:firstLine="0"/>
              <w:jc w:val="left"/>
              <w:rPr>
                <w:rFonts w:ascii="Liberation Serif" w:hAnsi="Liberation Serif" w:cs="Liberation Serif"/>
                <w:sz w:val="24"/>
                <w:szCs w:val="20"/>
              </w:rPr>
            </w:pPr>
            <w:r w:rsidRPr="004D5ADB">
              <w:rPr>
                <w:rFonts w:ascii="Liberation Serif" w:hAnsi="Liberation Serif" w:cs="Liberation Serif"/>
                <w:sz w:val="24"/>
                <w:szCs w:val="20"/>
              </w:rPr>
              <w:t>1-1</w:t>
            </w:r>
          </w:p>
        </w:tc>
        <w:tc>
          <w:tcPr>
            <w:tcW w:w="5097" w:type="dxa"/>
            <w:tcBorders>
              <w:top w:val="nil"/>
              <w:left w:val="nil"/>
              <w:bottom w:val="nil"/>
              <w:right w:val="nil"/>
            </w:tcBorders>
          </w:tcPr>
          <w:p w:rsidR="00EF539E" w:rsidRPr="004D5ADB" w:rsidRDefault="00EF539E" w:rsidP="004F3C49">
            <w:pPr>
              <w:widowControl w:val="0"/>
              <w:autoSpaceDE w:val="0"/>
              <w:autoSpaceDN w:val="0"/>
              <w:spacing w:line="240" w:lineRule="auto"/>
              <w:ind w:firstLine="0"/>
              <w:rPr>
                <w:rFonts w:ascii="Liberation Serif" w:hAnsi="Liberation Serif" w:cs="Liberation Serif"/>
                <w:sz w:val="24"/>
                <w:szCs w:val="20"/>
              </w:rPr>
            </w:pPr>
            <w:r w:rsidRPr="004D5ADB">
              <w:rPr>
                <w:rFonts w:ascii="Liberation Serif" w:hAnsi="Liberation Serif" w:cs="Liberation Serif"/>
                <w:sz w:val="24"/>
                <w:szCs w:val="20"/>
              </w:rPr>
              <w:t>ответственный орган - разработчик документа;</w:t>
            </w:r>
          </w:p>
        </w:tc>
        <w:tc>
          <w:tcPr>
            <w:tcW w:w="4349" w:type="dxa"/>
            <w:tcBorders>
              <w:top w:val="nil"/>
              <w:left w:val="nil"/>
              <w:bottom w:val="nil"/>
              <w:right w:val="nil"/>
            </w:tcBorders>
          </w:tcPr>
          <w:p w:rsidR="00EF539E" w:rsidRPr="004D5ADB" w:rsidRDefault="00EF539E" w:rsidP="00BA1962">
            <w:pPr>
              <w:widowControl w:val="0"/>
              <w:autoSpaceDE w:val="0"/>
              <w:autoSpaceDN w:val="0"/>
              <w:spacing w:line="240" w:lineRule="auto"/>
              <w:ind w:firstLine="0"/>
              <w:jc w:val="center"/>
              <w:rPr>
                <w:rFonts w:ascii="Liberation Serif" w:hAnsi="Liberation Serif" w:cs="Liberation Serif"/>
                <w:sz w:val="24"/>
                <w:szCs w:val="20"/>
              </w:rPr>
            </w:pPr>
            <w:r w:rsidRPr="004D5ADB">
              <w:rPr>
                <w:rFonts w:ascii="Liberation Serif" w:hAnsi="Liberation Serif" w:cs="Liberation Serif"/>
                <w:sz w:val="24"/>
                <w:szCs w:val="20"/>
              </w:rPr>
              <w:t>Департамент государственных закупок Свердловской области</w:t>
            </w:r>
          </w:p>
        </w:tc>
      </w:tr>
      <w:tr w:rsidR="00EF539E" w:rsidRPr="004D5ADB" w:rsidTr="005F21C9">
        <w:tc>
          <w:tcPr>
            <w:tcW w:w="432" w:type="dxa"/>
            <w:tcBorders>
              <w:top w:val="nil"/>
              <w:left w:val="nil"/>
              <w:bottom w:val="nil"/>
              <w:right w:val="nil"/>
            </w:tcBorders>
          </w:tcPr>
          <w:p w:rsidR="00EF539E" w:rsidRPr="004D5ADB" w:rsidRDefault="00C21D08" w:rsidP="00C21D08">
            <w:pPr>
              <w:widowControl w:val="0"/>
              <w:autoSpaceDE w:val="0"/>
              <w:autoSpaceDN w:val="0"/>
              <w:spacing w:line="240" w:lineRule="auto"/>
              <w:ind w:right="-192" w:firstLine="0"/>
              <w:jc w:val="left"/>
              <w:rPr>
                <w:rFonts w:ascii="Liberation Serif" w:hAnsi="Liberation Serif" w:cs="Liberation Serif"/>
                <w:sz w:val="24"/>
                <w:szCs w:val="20"/>
              </w:rPr>
            </w:pPr>
            <w:r w:rsidRPr="004D5ADB">
              <w:rPr>
                <w:rFonts w:ascii="Liberation Serif" w:hAnsi="Liberation Serif" w:cs="Liberation Serif"/>
                <w:sz w:val="24"/>
                <w:szCs w:val="20"/>
              </w:rPr>
              <w:t>1-2</w:t>
            </w:r>
          </w:p>
        </w:tc>
        <w:tc>
          <w:tcPr>
            <w:tcW w:w="5097" w:type="dxa"/>
            <w:tcBorders>
              <w:top w:val="nil"/>
              <w:left w:val="nil"/>
              <w:bottom w:val="nil"/>
              <w:right w:val="nil"/>
            </w:tcBorders>
          </w:tcPr>
          <w:p w:rsidR="00EF539E" w:rsidRPr="004D5ADB" w:rsidRDefault="00EF539E" w:rsidP="004F3C49">
            <w:pPr>
              <w:widowControl w:val="0"/>
              <w:autoSpaceDE w:val="0"/>
              <w:autoSpaceDN w:val="0"/>
              <w:spacing w:line="240" w:lineRule="auto"/>
              <w:ind w:firstLine="0"/>
              <w:rPr>
                <w:rFonts w:ascii="Liberation Serif" w:hAnsi="Liberation Serif" w:cs="Liberation Serif"/>
                <w:sz w:val="24"/>
                <w:szCs w:val="20"/>
              </w:rPr>
            </w:pPr>
            <w:r w:rsidRPr="004D5ADB">
              <w:rPr>
                <w:rFonts w:ascii="Liberation Serif" w:hAnsi="Liberation Serif" w:cs="Liberation Serif"/>
                <w:sz w:val="24"/>
                <w:szCs w:val="20"/>
              </w:rPr>
              <w:t>вид документа.</w:t>
            </w:r>
          </w:p>
        </w:tc>
        <w:tc>
          <w:tcPr>
            <w:tcW w:w="4349" w:type="dxa"/>
            <w:tcBorders>
              <w:top w:val="nil"/>
              <w:left w:val="nil"/>
              <w:bottom w:val="nil"/>
              <w:right w:val="nil"/>
            </w:tcBorders>
          </w:tcPr>
          <w:p w:rsidR="00EF539E" w:rsidRPr="004D5ADB" w:rsidRDefault="00EF539E" w:rsidP="004F3C49">
            <w:pPr>
              <w:widowControl w:val="0"/>
              <w:autoSpaceDE w:val="0"/>
              <w:autoSpaceDN w:val="0"/>
              <w:spacing w:line="240" w:lineRule="auto"/>
              <w:ind w:firstLine="0"/>
              <w:jc w:val="center"/>
              <w:rPr>
                <w:rFonts w:ascii="Liberation Serif" w:hAnsi="Liberation Serif" w:cs="Liberation Serif"/>
                <w:sz w:val="24"/>
                <w:szCs w:val="20"/>
              </w:rPr>
            </w:pPr>
            <w:r w:rsidRPr="004D5ADB">
              <w:rPr>
                <w:rFonts w:ascii="Liberation Serif" w:hAnsi="Liberation Serif" w:cs="Liberation Serif"/>
                <w:sz w:val="24"/>
                <w:szCs w:val="20"/>
              </w:rPr>
              <w:t>типовое условие</w:t>
            </w:r>
          </w:p>
        </w:tc>
      </w:tr>
      <w:tr w:rsidR="00EF539E" w:rsidRPr="004D5ADB" w:rsidTr="005F21C9">
        <w:tc>
          <w:tcPr>
            <w:tcW w:w="432" w:type="dxa"/>
            <w:tcBorders>
              <w:top w:val="nil"/>
              <w:left w:val="nil"/>
              <w:bottom w:val="nil"/>
              <w:right w:val="nil"/>
            </w:tcBorders>
          </w:tcPr>
          <w:p w:rsidR="00EF539E" w:rsidRPr="004D5ADB" w:rsidRDefault="00EF539E" w:rsidP="004F3C49">
            <w:pPr>
              <w:widowControl w:val="0"/>
              <w:autoSpaceDE w:val="0"/>
              <w:autoSpaceDN w:val="0"/>
              <w:spacing w:line="240" w:lineRule="auto"/>
              <w:ind w:firstLine="0"/>
              <w:jc w:val="left"/>
              <w:rPr>
                <w:rFonts w:ascii="Liberation Serif" w:hAnsi="Liberation Serif" w:cs="Liberation Serif"/>
                <w:sz w:val="24"/>
                <w:szCs w:val="20"/>
              </w:rPr>
            </w:pPr>
            <w:r w:rsidRPr="004D5ADB">
              <w:rPr>
                <w:rFonts w:ascii="Liberation Serif" w:hAnsi="Liberation Serif" w:cs="Liberation Serif"/>
                <w:sz w:val="24"/>
                <w:szCs w:val="20"/>
              </w:rPr>
              <w:t>2.</w:t>
            </w:r>
          </w:p>
        </w:tc>
        <w:tc>
          <w:tcPr>
            <w:tcW w:w="5097" w:type="dxa"/>
            <w:tcBorders>
              <w:top w:val="nil"/>
              <w:left w:val="nil"/>
              <w:bottom w:val="nil"/>
              <w:right w:val="nil"/>
            </w:tcBorders>
          </w:tcPr>
          <w:p w:rsidR="00EF539E" w:rsidRPr="004D5ADB" w:rsidRDefault="00EF539E" w:rsidP="004F3C49">
            <w:pPr>
              <w:widowControl w:val="0"/>
              <w:autoSpaceDE w:val="0"/>
              <w:autoSpaceDN w:val="0"/>
              <w:spacing w:line="240" w:lineRule="auto"/>
              <w:ind w:firstLine="0"/>
              <w:rPr>
                <w:rFonts w:ascii="Liberation Serif" w:hAnsi="Liberation Serif" w:cs="Liberation Serif"/>
                <w:sz w:val="24"/>
                <w:szCs w:val="20"/>
              </w:rPr>
            </w:pPr>
            <w:r w:rsidRPr="004D5ADB">
              <w:rPr>
                <w:rFonts w:ascii="Liberation Serif" w:hAnsi="Liberation Serif" w:cs="Liberation Serif"/>
                <w:sz w:val="24"/>
                <w:szCs w:val="20"/>
              </w:rPr>
              <w:t>Показатели для применения типового контракта, типовых условий контракта:</w:t>
            </w:r>
          </w:p>
        </w:tc>
        <w:tc>
          <w:tcPr>
            <w:tcW w:w="4349" w:type="dxa"/>
            <w:tcBorders>
              <w:top w:val="nil"/>
              <w:left w:val="nil"/>
              <w:bottom w:val="nil"/>
              <w:right w:val="nil"/>
            </w:tcBorders>
          </w:tcPr>
          <w:p w:rsidR="00EF539E" w:rsidRPr="004D5ADB" w:rsidRDefault="00EF539E" w:rsidP="004F3C49">
            <w:pPr>
              <w:widowControl w:val="0"/>
              <w:autoSpaceDE w:val="0"/>
              <w:autoSpaceDN w:val="0"/>
              <w:spacing w:line="240" w:lineRule="auto"/>
              <w:ind w:firstLine="0"/>
              <w:jc w:val="center"/>
              <w:rPr>
                <w:rFonts w:ascii="Liberation Serif" w:hAnsi="Liberation Serif" w:cs="Liberation Serif"/>
                <w:sz w:val="24"/>
                <w:szCs w:val="20"/>
              </w:rPr>
            </w:pPr>
          </w:p>
        </w:tc>
      </w:tr>
      <w:tr w:rsidR="00EF539E" w:rsidRPr="004D5ADB" w:rsidTr="005F21C9">
        <w:tc>
          <w:tcPr>
            <w:tcW w:w="432" w:type="dxa"/>
            <w:tcBorders>
              <w:top w:val="nil"/>
              <w:left w:val="nil"/>
              <w:bottom w:val="nil"/>
              <w:right w:val="nil"/>
            </w:tcBorders>
          </w:tcPr>
          <w:p w:rsidR="00EF539E" w:rsidRPr="004D5ADB" w:rsidRDefault="001A2204" w:rsidP="00C21D08">
            <w:pPr>
              <w:widowControl w:val="0"/>
              <w:autoSpaceDE w:val="0"/>
              <w:autoSpaceDN w:val="0"/>
              <w:spacing w:line="240" w:lineRule="auto"/>
              <w:ind w:right="-51" w:firstLine="0"/>
              <w:jc w:val="left"/>
              <w:rPr>
                <w:rFonts w:ascii="Liberation Serif" w:hAnsi="Liberation Serif" w:cs="Liberation Serif"/>
                <w:sz w:val="24"/>
                <w:szCs w:val="20"/>
              </w:rPr>
            </w:pPr>
            <w:r w:rsidRPr="004D5ADB">
              <w:rPr>
                <w:rFonts w:ascii="Liberation Serif" w:hAnsi="Liberation Serif" w:cs="Liberation Serif"/>
                <w:sz w:val="24"/>
                <w:szCs w:val="20"/>
              </w:rPr>
              <w:t>2-1</w:t>
            </w:r>
          </w:p>
        </w:tc>
        <w:tc>
          <w:tcPr>
            <w:tcW w:w="5097" w:type="dxa"/>
            <w:tcBorders>
              <w:top w:val="nil"/>
              <w:left w:val="nil"/>
              <w:bottom w:val="nil"/>
              <w:right w:val="nil"/>
            </w:tcBorders>
          </w:tcPr>
          <w:p w:rsidR="00EF539E" w:rsidRPr="004D5ADB" w:rsidRDefault="00EF539E" w:rsidP="004F3C49">
            <w:pPr>
              <w:widowControl w:val="0"/>
              <w:autoSpaceDE w:val="0"/>
              <w:autoSpaceDN w:val="0"/>
              <w:spacing w:line="240" w:lineRule="auto"/>
              <w:ind w:firstLine="0"/>
              <w:rPr>
                <w:rFonts w:ascii="Liberation Serif" w:hAnsi="Liberation Serif" w:cs="Liberation Serif"/>
                <w:sz w:val="24"/>
                <w:szCs w:val="20"/>
              </w:rPr>
            </w:pPr>
            <w:r w:rsidRPr="004D5ADB">
              <w:rPr>
                <w:rFonts w:ascii="Liberation Serif" w:hAnsi="Liberation Serif" w:cs="Liberation Serif"/>
                <w:sz w:val="24"/>
                <w:szCs w:val="20"/>
              </w:rPr>
              <w:t>наименование товара, работы, услуги;</w:t>
            </w:r>
          </w:p>
        </w:tc>
        <w:tc>
          <w:tcPr>
            <w:tcW w:w="4349" w:type="dxa"/>
            <w:tcBorders>
              <w:top w:val="nil"/>
              <w:left w:val="nil"/>
              <w:bottom w:val="nil"/>
              <w:right w:val="nil"/>
            </w:tcBorders>
          </w:tcPr>
          <w:p w:rsidR="00EF539E" w:rsidRPr="004D5ADB" w:rsidRDefault="002E3553" w:rsidP="0028357E">
            <w:pPr>
              <w:widowControl w:val="0"/>
              <w:autoSpaceDE w:val="0"/>
              <w:autoSpaceDN w:val="0"/>
              <w:spacing w:line="240" w:lineRule="auto"/>
              <w:ind w:firstLine="0"/>
              <w:jc w:val="center"/>
              <w:rPr>
                <w:rFonts w:ascii="Liberation Serif" w:hAnsi="Liberation Serif" w:cs="Liberation Serif"/>
                <w:sz w:val="24"/>
                <w:szCs w:val="20"/>
              </w:rPr>
            </w:pPr>
            <w:r w:rsidRPr="004D5ADB">
              <w:rPr>
                <w:rFonts w:ascii="Liberation Serif" w:hAnsi="Liberation Serif" w:cs="Liberation Serif"/>
                <w:sz w:val="24"/>
                <w:szCs w:val="20"/>
              </w:rPr>
              <w:t>поставка товара</w:t>
            </w:r>
            <w:r w:rsidR="0028357E" w:rsidRPr="004D5ADB">
              <w:rPr>
                <w:rFonts w:ascii="Liberation Serif" w:hAnsi="Liberation Serif" w:cs="Liberation Serif"/>
                <w:sz w:val="24"/>
                <w:szCs w:val="20"/>
              </w:rPr>
              <w:t>, выполнение работы, оказание услуг</w:t>
            </w:r>
          </w:p>
        </w:tc>
      </w:tr>
      <w:tr w:rsidR="00EF539E" w:rsidRPr="004D5ADB" w:rsidTr="005F21C9">
        <w:tc>
          <w:tcPr>
            <w:tcW w:w="432" w:type="dxa"/>
            <w:vMerge w:val="restart"/>
            <w:tcBorders>
              <w:top w:val="nil"/>
              <w:left w:val="nil"/>
              <w:bottom w:val="nil"/>
              <w:right w:val="nil"/>
            </w:tcBorders>
          </w:tcPr>
          <w:p w:rsidR="00EF539E" w:rsidRPr="004D5ADB" w:rsidRDefault="001A2204" w:rsidP="00C21D08">
            <w:pPr>
              <w:widowControl w:val="0"/>
              <w:autoSpaceDE w:val="0"/>
              <w:autoSpaceDN w:val="0"/>
              <w:spacing w:line="240" w:lineRule="auto"/>
              <w:ind w:right="-51" w:firstLine="0"/>
              <w:jc w:val="left"/>
              <w:rPr>
                <w:rFonts w:ascii="Liberation Serif" w:hAnsi="Liberation Serif" w:cs="Liberation Serif"/>
                <w:sz w:val="24"/>
                <w:szCs w:val="20"/>
              </w:rPr>
            </w:pPr>
            <w:r w:rsidRPr="004D5ADB">
              <w:rPr>
                <w:rFonts w:ascii="Liberation Serif" w:hAnsi="Liberation Serif" w:cs="Liberation Serif"/>
                <w:sz w:val="24"/>
                <w:szCs w:val="20"/>
              </w:rPr>
              <w:t>2-2</w:t>
            </w:r>
          </w:p>
        </w:tc>
        <w:tc>
          <w:tcPr>
            <w:tcW w:w="5097" w:type="dxa"/>
            <w:tcBorders>
              <w:top w:val="nil"/>
              <w:left w:val="nil"/>
              <w:bottom w:val="nil"/>
              <w:right w:val="nil"/>
            </w:tcBorders>
          </w:tcPr>
          <w:p w:rsidR="00EF539E" w:rsidRPr="004D5ADB" w:rsidRDefault="00EF539E" w:rsidP="004F3C49">
            <w:pPr>
              <w:widowControl w:val="0"/>
              <w:autoSpaceDE w:val="0"/>
              <w:autoSpaceDN w:val="0"/>
              <w:spacing w:line="240" w:lineRule="auto"/>
              <w:ind w:firstLine="0"/>
              <w:rPr>
                <w:rFonts w:ascii="Liberation Serif" w:hAnsi="Liberation Serif" w:cs="Liberation Serif"/>
                <w:sz w:val="24"/>
                <w:szCs w:val="20"/>
              </w:rPr>
            </w:pPr>
            <w:r w:rsidRPr="004D5ADB">
              <w:rPr>
                <w:rFonts w:ascii="Liberation Serif" w:hAnsi="Liberation Serif" w:cs="Liberation Serif"/>
                <w:sz w:val="24"/>
                <w:szCs w:val="20"/>
              </w:rPr>
              <w:t>код (коды) предмета контракта:</w:t>
            </w:r>
          </w:p>
          <w:p w:rsidR="00F05899" w:rsidRPr="004D5ADB" w:rsidRDefault="00F05899" w:rsidP="004F3C49">
            <w:pPr>
              <w:widowControl w:val="0"/>
              <w:autoSpaceDE w:val="0"/>
              <w:autoSpaceDN w:val="0"/>
              <w:spacing w:line="240" w:lineRule="auto"/>
              <w:ind w:firstLine="0"/>
              <w:rPr>
                <w:rFonts w:ascii="Liberation Serif" w:hAnsi="Liberation Serif" w:cs="Liberation Serif"/>
                <w:sz w:val="24"/>
                <w:szCs w:val="20"/>
              </w:rPr>
            </w:pPr>
          </w:p>
          <w:p w:rsidR="00F05899" w:rsidRPr="004D5ADB" w:rsidRDefault="00F05899" w:rsidP="004F3C49">
            <w:pPr>
              <w:widowControl w:val="0"/>
              <w:autoSpaceDE w:val="0"/>
              <w:autoSpaceDN w:val="0"/>
              <w:spacing w:line="240" w:lineRule="auto"/>
              <w:ind w:firstLine="0"/>
              <w:rPr>
                <w:rFonts w:ascii="Liberation Serif" w:hAnsi="Liberation Serif" w:cs="Liberation Serif"/>
                <w:sz w:val="24"/>
                <w:szCs w:val="20"/>
              </w:rPr>
            </w:pPr>
          </w:p>
          <w:p w:rsidR="00EF539E" w:rsidRPr="004D5ADB" w:rsidRDefault="00EF539E" w:rsidP="004F3C49">
            <w:pPr>
              <w:widowControl w:val="0"/>
              <w:autoSpaceDE w:val="0"/>
              <w:autoSpaceDN w:val="0"/>
              <w:spacing w:line="240" w:lineRule="auto"/>
              <w:ind w:firstLine="0"/>
              <w:rPr>
                <w:rFonts w:ascii="Liberation Serif" w:hAnsi="Liberation Serif" w:cs="Liberation Serif"/>
                <w:sz w:val="24"/>
                <w:szCs w:val="20"/>
              </w:rPr>
            </w:pPr>
            <w:r w:rsidRPr="004D5ADB">
              <w:rPr>
                <w:rFonts w:ascii="Liberation Serif" w:hAnsi="Liberation Serif" w:cs="Liberation Serif"/>
                <w:sz w:val="24"/>
                <w:szCs w:val="20"/>
              </w:rPr>
              <w:t>по общероссийскому классификатору продукции по видам экономической деятельности (ОКПД2);</w:t>
            </w:r>
          </w:p>
        </w:tc>
        <w:tc>
          <w:tcPr>
            <w:tcW w:w="4349" w:type="dxa"/>
            <w:tcBorders>
              <w:top w:val="nil"/>
              <w:left w:val="nil"/>
              <w:bottom w:val="nil"/>
              <w:right w:val="nil"/>
            </w:tcBorders>
          </w:tcPr>
          <w:p w:rsidR="00EF539E" w:rsidRPr="004D5ADB" w:rsidRDefault="00EF539E" w:rsidP="00BA1962">
            <w:pPr>
              <w:widowControl w:val="0"/>
              <w:autoSpaceDE w:val="0"/>
              <w:autoSpaceDN w:val="0"/>
              <w:spacing w:line="240" w:lineRule="auto"/>
              <w:ind w:left="18" w:firstLine="0"/>
              <w:jc w:val="center"/>
              <w:rPr>
                <w:rFonts w:ascii="Liberation Serif" w:hAnsi="Liberation Serif" w:cs="Liberation Serif"/>
                <w:sz w:val="24"/>
                <w:szCs w:val="20"/>
              </w:rPr>
            </w:pPr>
            <w:r w:rsidRPr="004D5ADB">
              <w:rPr>
                <w:rFonts w:ascii="Liberation Serif" w:hAnsi="Liberation Serif" w:cs="Liberation Serif"/>
                <w:sz w:val="24"/>
                <w:szCs w:val="20"/>
              </w:rPr>
              <w:t>Вне зависимости от кода (кодов) предмета контракта</w:t>
            </w:r>
          </w:p>
          <w:p w:rsidR="00F05899" w:rsidRPr="004D5ADB" w:rsidRDefault="00F05899" w:rsidP="00F05899">
            <w:pPr>
              <w:widowControl w:val="0"/>
              <w:autoSpaceDE w:val="0"/>
              <w:autoSpaceDN w:val="0"/>
              <w:spacing w:line="240" w:lineRule="auto"/>
              <w:ind w:firstLine="0"/>
              <w:jc w:val="center"/>
              <w:rPr>
                <w:rFonts w:ascii="Liberation Serif" w:hAnsi="Liberation Serif" w:cs="Liberation Serif"/>
                <w:sz w:val="24"/>
                <w:szCs w:val="20"/>
              </w:rPr>
            </w:pPr>
          </w:p>
          <w:p w:rsidR="005F21C9" w:rsidRPr="004D5ADB" w:rsidRDefault="00186450" w:rsidP="00186450">
            <w:pPr>
              <w:widowControl w:val="0"/>
              <w:autoSpaceDE w:val="0"/>
              <w:autoSpaceDN w:val="0"/>
              <w:spacing w:line="240" w:lineRule="auto"/>
              <w:ind w:firstLine="0"/>
              <w:jc w:val="center"/>
              <w:rPr>
                <w:rFonts w:ascii="Liberation Serif" w:hAnsi="Liberation Serif" w:cs="Liberation Serif"/>
                <w:sz w:val="24"/>
                <w:szCs w:val="20"/>
              </w:rPr>
            </w:pPr>
            <w:r w:rsidRPr="004D5ADB">
              <w:rPr>
                <w:rFonts w:ascii="Liberation Serif" w:hAnsi="Liberation Serif" w:cs="Liberation Serif"/>
                <w:sz w:val="24"/>
                <w:szCs w:val="20"/>
              </w:rPr>
              <w:t>Вне зависимости от ОКПД 2</w:t>
            </w:r>
          </w:p>
          <w:p w:rsidR="00EF539E" w:rsidRPr="004D5ADB" w:rsidRDefault="00EF539E" w:rsidP="00F05899">
            <w:pPr>
              <w:widowControl w:val="0"/>
              <w:autoSpaceDE w:val="0"/>
              <w:autoSpaceDN w:val="0"/>
              <w:spacing w:line="240" w:lineRule="auto"/>
              <w:ind w:firstLine="0"/>
              <w:jc w:val="center"/>
              <w:rPr>
                <w:rFonts w:ascii="Liberation Serif" w:hAnsi="Liberation Serif" w:cs="Liberation Serif"/>
                <w:sz w:val="24"/>
                <w:szCs w:val="20"/>
              </w:rPr>
            </w:pPr>
          </w:p>
        </w:tc>
      </w:tr>
      <w:tr w:rsidR="00EF539E" w:rsidRPr="004D5ADB" w:rsidTr="005F21C9">
        <w:tc>
          <w:tcPr>
            <w:tcW w:w="432" w:type="dxa"/>
            <w:vMerge/>
            <w:tcBorders>
              <w:top w:val="nil"/>
              <w:left w:val="nil"/>
              <w:bottom w:val="nil"/>
              <w:right w:val="nil"/>
            </w:tcBorders>
          </w:tcPr>
          <w:p w:rsidR="00EF539E" w:rsidRPr="004D5ADB" w:rsidRDefault="00EF539E" w:rsidP="004F3C49">
            <w:pPr>
              <w:spacing w:line="240" w:lineRule="auto"/>
              <w:ind w:firstLine="0"/>
              <w:jc w:val="left"/>
              <w:rPr>
                <w:rFonts w:ascii="Liberation Serif" w:hAnsi="Liberation Serif" w:cs="Liberation Serif"/>
                <w:sz w:val="24"/>
                <w:szCs w:val="24"/>
              </w:rPr>
            </w:pPr>
          </w:p>
        </w:tc>
        <w:tc>
          <w:tcPr>
            <w:tcW w:w="5097" w:type="dxa"/>
            <w:tcBorders>
              <w:top w:val="nil"/>
              <w:left w:val="nil"/>
              <w:bottom w:val="nil"/>
              <w:right w:val="nil"/>
            </w:tcBorders>
          </w:tcPr>
          <w:p w:rsidR="00F05899" w:rsidRPr="004D5ADB" w:rsidRDefault="00F05899" w:rsidP="004F3C49">
            <w:pPr>
              <w:widowControl w:val="0"/>
              <w:autoSpaceDE w:val="0"/>
              <w:autoSpaceDN w:val="0"/>
              <w:spacing w:line="240" w:lineRule="auto"/>
              <w:ind w:firstLine="0"/>
              <w:rPr>
                <w:rFonts w:ascii="Liberation Serif" w:hAnsi="Liberation Serif" w:cs="Liberation Serif"/>
                <w:sz w:val="24"/>
                <w:szCs w:val="20"/>
              </w:rPr>
            </w:pPr>
          </w:p>
          <w:p w:rsidR="00EF539E" w:rsidRPr="004D5ADB" w:rsidRDefault="00EF539E" w:rsidP="004F3C49">
            <w:pPr>
              <w:widowControl w:val="0"/>
              <w:autoSpaceDE w:val="0"/>
              <w:autoSpaceDN w:val="0"/>
              <w:spacing w:line="240" w:lineRule="auto"/>
              <w:ind w:firstLine="0"/>
              <w:rPr>
                <w:rFonts w:ascii="Liberation Serif" w:hAnsi="Liberation Serif" w:cs="Liberation Serif"/>
                <w:sz w:val="24"/>
                <w:szCs w:val="20"/>
              </w:rPr>
            </w:pPr>
            <w:r w:rsidRPr="004D5ADB">
              <w:rPr>
                <w:rFonts w:ascii="Liberation Serif" w:hAnsi="Liberation Serif" w:cs="Liberation Serif"/>
                <w:sz w:val="24"/>
                <w:szCs w:val="20"/>
              </w:rPr>
              <w:t>по общероссийскому классификатору видов экономической деятельности (ОКВЭД);</w:t>
            </w:r>
          </w:p>
        </w:tc>
        <w:tc>
          <w:tcPr>
            <w:tcW w:w="4349" w:type="dxa"/>
            <w:tcBorders>
              <w:top w:val="nil"/>
              <w:left w:val="nil"/>
              <w:bottom w:val="nil"/>
              <w:right w:val="nil"/>
            </w:tcBorders>
          </w:tcPr>
          <w:p w:rsidR="00F05899" w:rsidRPr="004D5ADB" w:rsidRDefault="00F05899" w:rsidP="004F3C49">
            <w:pPr>
              <w:widowControl w:val="0"/>
              <w:autoSpaceDE w:val="0"/>
              <w:autoSpaceDN w:val="0"/>
              <w:spacing w:line="240" w:lineRule="auto"/>
              <w:ind w:firstLine="0"/>
              <w:jc w:val="center"/>
              <w:rPr>
                <w:rFonts w:ascii="Liberation Serif" w:hAnsi="Liberation Serif" w:cs="Liberation Serif"/>
                <w:sz w:val="24"/>
                <w:szCs w:val="20"/>
              </w:rPr>
            </w:pPr>
          </w:p>
          <w:p w:rsidR="00EF539E" w:rsidRPr="004D5ADB" w:rsidRDefault="00186450" w:rsidP="00186450">
            <w:pPr>
              <w:widowControl w:val="0"/>
              <w:autoSpaceDE w:val="0"/>
              <w:autoSpaceDN w:val="0"/>
              <w:spacing w:line="240" w:lineRule="auto"/>
              <w:ind w:firstLine="0"/>
              <w:jc w:val="center"/>
              <w:rPr>
                <w:rFonts w:ascii="Liberation Serif" w:hAnsi="Liberation Serif" w:cs="Liberation Serif"/>
                <w:sz w:val="24"/>
                <w:szCs w:val="20"/>
              </w:rPr>
            </w:pPr>
            <w:r w:rsidRPr="004D5ADB">
              <w:rPr>
                <w:rFonts w:ascii="Liberation Serif" w:hAnsi="Liberation Serif" w:cs="Liberation Serif"/>
                <w:sz w:val="24"/>
                <w:szCs w:val="20"/>
              </w:rPr>
              <w:t xml:space="preserve">Вне зависимости от ОКВЭД </w:t>
            </w:r>
          </w:p>
        </w:tc>
      </w:tr>
      <w:tr w:rsidR="00EF539E" w:rsidRPr="004D5ADB" w:rsidTr="005F21C9">
        <w:tc>
          <w:tcPr>
            <w:tcW w:w="432" w:type="dxa"/>
            <w:tcBorders>
              <w:top w:val="nil"/>
              <w:left w:val="nil"/>
              <w:bottom w:val="nil"/>
              <w:right w:val="nil"/>
            </w:tcBorders>
          </w:tcPr>
          <w:p w:rsidR="00EF539E" w:rsidRPr="004D5ADB" w:rsidRDefault="001A2204" w:rsidP="00C21D08">
            <w:pPr>
              <w:widowControl w:val="0"/>
              <w:autoSpaceDE w:val="0"/>
              <w:autoSpaceDN w:val="0"/>
              <w:spacing w:line="240" w:lineRule="auto"/>
              <w:ind w:right="-51" w:firstLine="0"/>
              <w:jc w:val="left"/>
              <w:rPr>
                <w:rFonts w:ascii="Liberation Serif" w:hAnsi="Liberation Serif" w:cs="Liberation Serif"/>
                <w:sz w:val="24"/>
                <w:szCs w:val="20"/>
              </w:rPr>
            </w:pPr>
            <w:r w:rsidRPr="004D5ADB">
              <w:rPr>
                <w:rFonts w:ascii="Liberation Serif" w:hAnsi="Liberation Serif" w:cs="Liberation Serif"/>
                <w:sz w:val="24"/>
                <w:szCs w:val="20"/>
              </w:rPr>
              <w:t>2-3</w:t>
            </w:r>
          </w:p>
        </w:tc>
        <w:tc>
          <w:tcPr>
            <w:tcW w:w="5097" w:type="dxa"/>
            <w:tcBorders>
              <w:top w:val="nil"/>
              <w:left w:val="nil"/>
              <w:bottom w:val="nil"/>
              <w:right w:val="nil"/>
            </w:tcBorders>
          </w:tcPr>
          <w:p w:rsidR="00EF539E" w:rsidRPr="004D5ADB" w:rsidRDefault="00EF539E" w:rsidP="004F3C49">
            <w:pPr>
              <w:widowControl w:val="0"/>
              <w:autoSpaceDE w:val="0"/>
              <w:autoSpaceDN w:val="0"/>
              <w:spacing w:line="240" w:lineRule="auto"/>
              <w:ind w:firstLine="0"/>
              <w:rPr>
                <w:rFonts w:ascii="Liberation Serif" w:hAnsi="Liberation Serif" w:cs="Liberation Serif"/>
                <w:sz w:val="24"/>
                <w:szCs w:val="20"/>
              </w:rPr>
            </w:pPr>
            <w:r w:rsidRPr="004D5ADB">
              <w:rPr>
                <w:rFonts w:ascii="Liberation Serif" w:hAnsi="Liberation Serif" w:cs="Liberation Serif"/>
                <w:sz w:val="24"/>
                <w:szCs w:val="20"/>
              </w:rP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349" w:type="dxa"/>
            <w:tcBorders>
              <w:top w:val="nil"/>
              <w:left w:val="nil"/>
              <w:bottom w:val="nil"/>
              <w:right w:val="nil"/>
            </w:tcBorders>
          </w:tcPr>
          <w:p w:rsidR="00EF539E" w:rsidRPr="004D5ADB" w:rsidRDefault="00186450" w:rsidP="0028357E">
            <w:pPr>
              <w:widowControl w:val="0"/>
              <w:autoSpaceDE w:val="0"/>
              <w:autoSpaceDN w:val="0"/>
              <w:spacing w:line="240" w:lineRule="auto"/>
              <w:ind w:left="18" w:firstLine="0"/>
              <w:jc w:val="center"/>
              <w:rPr>
                <w:rFonts w:ascii="Liberation Serif" w:hAnsi="Liberation Serif" w:cs="Liberation Serif"/>
                <w:sz w:val="24"/>
                <w:szCs w:val="20"/>
              </w:rPr>
            </w:pPr>
            <w:r w:rsidRPr="004D5ADB">
              <w:rPr>
                <w:rFonts w:ascii="Liberation Serif" w:hAnsi="Liberation Serif" w:cs="Liberation Serif"/>
                <w:sz w:val="24"/>
              </w:rPr>
              <w:t>Вне зависимости от размера начальной</w:t>
            </w:r>
            <w:r w:rsidR="0028357E" w:rsidRPr="004D5ADB">
              <w:rPr>
                <w:rFonts w:ascii="Liberation Serif" w:hAnsi="Liberation Serif" w:cs="Liberation Serif"/>
                <w:sz w:val="24"/>
              </w:rPr>
              <w:t xml:space="preserve"> (максимальной) цены контракта</w:t>
            </w:r>
          </w:p>
        </w:tc>
      </w:tr>
      <w:tr w:rsidR="00EF539E" w:rsidRPr="00022B18" w:rsidTr="005F21C9">
        <w:tc>
          <w:tcPr>
            <w:tcW w:w="432" w:type="dxa"/>
            <w:tcBorders>
              <w:top w:val="nil"/>
              <w:left w:val="nil"/>
              <w:bottom w:val="nil"/>
              <w:right w:val="nil"/>
            </w:tcBorders>
          </w:tcPr>
          <w:p w:rsidR="00EF539E" w:rsidRPr="004D5ADB" w:rsidRDefault="001A2204" w:rsidP="00C21D08">
            <w:pPr>
              <w:widowControl w:val="0"/>
              <w:autoSpaceDE w:val="0"/>
              <w:autoSpaceDN w:val="0"/>
              <w:spacing w:line="240" w:lineRule="auto"/>
              <w:ind w:right="-51" w:firstLine="0"/>
              <w:jc w:val="left"/>
              <w:rPr>
                <w:rFonts w:ascii="Liberation Serif" w:hAnsi="Liberation Serif" w:cs="Liberation Serif"/>
                <w:sz w:val="24"/>
                <w:szCs w:val="20"/>
              </w:rPr>
            </w:pPr>
            <w:r w:rsidRPr="004D5ADB">
              <w:rPr>
                <w:rFonts w:ascii="Liberation Serif" w:hAnsi="Liberation Serif" w:cs="Liberation Serif"/>
                <w:sz w:val="24"/>
                <w:szCs w:val="20"/>
              </w:rPr>
              <w:t>2-4</w:t>
            </w:r>
          </w:p>
        </w:tc>
        <w:tc>
          <w:tcPr>
            <w:tcW w:w="5097" w:type="dxa"/>
            <w:tcBorders>
              <w:top w:val="nil"/>
              <w:left w:val="nil"/>
              <w:bottom w:val="nil"/>
              <w:right w:val="nil"/>
            </w:tcBorders>
          </w:tcPr>
          <w:p w:rsidR="00EF539E" w:rsidRPr="004D5ADB" w:rsidRDefault="00EF539E" w:rsidP="004F3C49">
            <w:pPr>
              <w:widowControl w:val="0"/>
              <w:autoSpaceDE w:val="0"/>
              <w:autoSpaceDN w:val="0"/>
              <w:spacing w:line="240" w:lineRule="auto"/>
              <w:ind w:firstLine="0"/>
              <w:rPr>
                <w:rFonts w:ascii="Liberation Serif" w:hAnsi="Liberation Serif" w:cs="Liberation Serif"/>
                <w:sz w:val="24"/>
                <w:szCs w:val="20"/>
              </w:rPr>
            </w:pPr>
            <w:r w:rsidRPr="004D5ADB">
              <w:rPr>
                <w:rFonts w:ascii="Liberation Serif" w:hAnsi="Liberation Serif" w:cs="Liberation Serif"/>
                <w:sz w:val="24"/>
                <w:szCs w:val="20"/>
              </w:rPr>
              <w:t>иные показатели для применения типового контракта, типовых условий контракта.</w:t>
            </w:r>
          </w:p>
        </w:tc>
        <w:tc>
          <w:tcPr>
            <w:tcW w:w="4349" w:type="dxa"/>
            <w:tcBorders>
              <w:top w:val="nil"/>
              <w:left w:val="nil"/>
              <w:bottom w:val="nil"/>
              <w:right w:val="nil"/>
            </w:tcBorders>
          </w:tcPr>
          <w:p w:rsidR="0028357E" w:rsidRPr="004D5ADB" w:rsidRDefault="0028357E" w:rsidP="0028357E">
            <w:pPr>
              <w:widowControl w:val="0"/>
              <w:autoSpaceDE w:val="0"/>
              <w:autoSpaceDN w:val="0"/>
              <w:spacing w:line="240" w:lineRule="auto"/>
              <w:ind w:firstLine="0"/>
              <w:jc w:val="center"/>
              <w:rPr>
                <w:rFonts w:ascii="Liberation Serif" w:hAnsi="Liberation Serif" w:cs="Liberation Serif"/>
                <w:sz w:val="24"/>
                <w:szCs w:val="20"/>
              </w:rPr>
            </w:pPr>
            <w:r w:rsidRPr="004D5ADB">
              <w:rPr>
                <w:rFonts w:ascii="Liberation Serif" w:hAnsi="Liberation Serif" w:cs="Liberation Serif"/>
                <w:sz w:val="24"/>
                <w:szCs w:val="20"/>
              </w:rPr>
              <w:t xml:space="preserve">В случае проведения закупки конкурентным способом </w:t>
            </w:r>
          </w:p>
          <w:p w:rsidR="0028357E" w:rsidRPr="004D5ADB" w:rsidRDefault="0028357E" w:rsidP="0028357E">
            <w:pPr>
              <w:widowControl w:val="0"/>
              <w:autoSpaceDE w:val="0"/>
              <w:autoSpaceDN w:val="0"/>
              <w:spacing w:line="240" w:lineRule="auto"/>
              <w:ind w:firstLine="0"/>
              <w:jc w:val="center"/>
              <w:rPr>
                <w:rFonts w:ascii="Liberation Serif" w:hAnsi="Liberation Serif" w:cs="Liberation Serif"/>
                <w:sz w:val="24"/>
                <w:szCs w:val="20"/>
              </w:rPr>
            </w:pPr>
            <w:r w:rsidRPr="004D5ADB">
              <w:rPr>
                <w:rFonts w:ascii="Liberation Serif" w:hAnsi="Liberation Serif" w:cs="Liberation Serif"/>
                <w:sz w:val="24"/>
                <w:szCs w:val="20"/>
              </w:rPr>
              <w:t xml:space="preserve">определения Поставщика </w:t>
            </w:r>
          </w:p>
          <w:p w:rsidR="00EF539E" w:rsidRPr="00022B18" w:rsidRDefault="0028357E" w:rsidP="0028357E">
            <w:pPr>
              <w:widowControl w:val="0"/>
              <w:autoSpaceDE w:val="0"/>
              <w:autoSpaceDN w:val="0"/>
              <w:spacing w:line="240" w:lineRule="auto"/>
              <w:ind w:firstLine="0"/>
              <w:jc w:val="center"/>
              <w:rPr>
                <w:rFonts w:ascii="Liberation Serif" w:hAnsi="Liberation Serif" w:cs="Liberation Serif"/>
                <w:sz w:val="24"/>
                <w:szCs w:val="20"/>
              </w:rPr>
            </w:pPr>
            <w:r w:rsidRPr="004D5ADB">
              <w:rPr>
                <w:rFonts w:ascii="Liberation Serif" w:hAnsi="Liberation Serif" w:cs="Liberation Serif"/>
                <w:sz w:val="24"/>
                <w:szCs w:val="20"/>
              </w:rPr>
              <w:t>(Подрядчика, Исполнителя)</w:t>
            </w:r>
            <w:r w:rsidRPr="00F63F74">
              <w:rPr>
                <w:rFonts w:ascii="Liberation Serif" w:hAnsi="Liberation Serif" w:cs="Liberation Serif"/>
                <w:sz w:val="24"/>
                <w:szCs w:val="20"/>
              </w:rPr>
              <w:t xml:space="preserve"> </w:t>
            </w:r>
          </w:p>
        </w:tc>
      </w:tr>
    </w:tbl>
    <w:p w:rsidR="00EF539E" w:rsidRPr="00022B18" w:rsidRDefault="00EF539E" w:rsidP="006D331A">
      <w:pPr>
        <w:spacing w:line="240" w:lineRule="auto"/>
        <w:ind w:firstLine="0"/>
        <w:contextualSpacing/>
        <w:rPr>
          <w:rFonts w:ascii="Liberation Serif" w:hAnsi="Liberation Serif" w:cs="Liberation Serif"/>
          <w:sz w:val="24"/>
          <w:szCs w:val="24"/>
        </w:rPr>
      </w:pPr>
    </w:p>
    <w:sectPr w:rsidR="00EF539E" w:rsidRPr="00022B18" w:rsidSect="004F1FDF">
      <w:headerReference w:type="default" r:id="rId11"/>
      <w:pgSz w:w="11906" w:h="16838"/>
      <w:pgMar w:top="1134" w:right="567" w:bottom="993"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569" w:rsidRDefault="00AD1569" w:rsidP="004202B5">
      <w:pPr>
        <w:spacing w:line="240" w:lineRule="auto"/>
      </w:pPr>
      <w:r>
        <w:separator/>
      </w:r>
    </w:p>
  </w:endnote>
  <w:endnote w:type="continuationSeparator" w:id="0">
    <w:p w:rsidR="00AD1569" w:rsidRDefault="00AD1569" w:rsidP="00420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569" w:rsidRDefault="00AD1569" w:rsidP="004202B5">
      <w:pPr>
        <w:spacing w:line="240" w:lineRule="auto"/>
      </w:pPr>
      <w:r>
        <w:separator/>
      </w:r>
    </w:p>
  </w:footnote>
  <w:footnote w:type="continuationSeparator" w:id="0">
    <w:p w:rsidR="00AD1569" w:rsidRDefault="00AD1569" w:rsidP="004202B5">
      <w:pPr>
        <w:spacing w:line="240" w:lineRule="auto"/>
      </w:pPr>
      <w:r>
        <w:continuationSeparator/>
      </w:r>
    </w:p>
  </w:footnote>
  <w:footnote w:id="1">
    <w:p w:rsidR="0028357E" w:rsidRPr="004D5ADB" w:rsidRDefault="0028357E" w:rsidP="0028357E">
      <w:pPr>
        <w:pStyle w:val="a5"/>
        <w:spacing w:after="0"/>
        <w:rPr>
          <w:rFonts w:ascii="Liberation Serif" w:hAnsi="Liberation Serif" w:cs="Liberation Serif"/>
        </w:rPr>
      </w:pPr>
      <w:r w:rsidRPr="004D5ADB">
        <w:rPr>
          <w:rStyle w:val="a4"/>
          <w:rFonts w:ascii="Liberation Serif" w:hAnsi="Liberation Serif" w:cs="Liberation Serif"/>
        </w:rPr>
        <w:footnoteRef/>
      </w:r>
      <w:r w:rsidRPr="004D5ADB">
        <w:rPr>
          <w:rFonts w:ascii="Liberation Serif" w:hAnsi="Liberation Serif" w:cs="Liberation Serif"/>
        </w:rPr>
        <w:t xml:space="preserve"> В данном пункте и в дальнейшем по тексту типового условия положения, выделенные курсивом, указываются как альтернатива приведенному ранее условию с учетом обстоятельств закупки или возможность исключения из текста типового условия.</w:t>
      </w:r>
    </w:p>
  </w:footnote>
  <w:footnote w:id="2">
    <w:p w:rsidR="00B13637" w:rsidRPr="00B13637" w:rsidRDefault="00B13637" w:rsidP="0028357E">
      <w:pPr>
        <w:pStyle w:val="a5"/>
        <w:spacing w:after="0"/>
        <w:rPr>
          <w:rFonts w:ascii="Liberation Serif" w:hAnsi="Liberation Serif" w:cs="Liberation Serif"/>
        </w:rPr>
      </w:pPr>
      <w:r w:rsidRPr="004D5ADB">
        <w:rPr>
          <w:rStyle w:val="a4"/>
          <w:rFonts w:ascii="Liberation Serif" w:hAnsi="Liberation Serif" w:cs="Liberation Serif"/>
        </w:rPr>
        <w:footnoteRef/>
      </w:r>
      <w:r w:rsidRPr="004D5ADB">
        <w:rPr>
          <w:rFonts w:ascii="Liberation Serif" w:hAnsi="Liberation Serif" w:cs="Liberation Serif"/>
        </w:rPr>
        <w:t xml:space="preserve"> Указывается как право, если иное не установлено</w:t>
      </w:r>
      <w:r w:rsidRPr="004D5ADB">
        <w:rPr>
          <w:rFonts w:ascii="Liberation Serif" w:hAnsi="Liberation Serif" w:cs="Liberation Serif"/>
          <w:spacing w:val="-2"/>
          <w:sz w:val="27"/>
          <w:szCs w:val="27"/>
        </w:rPr>
        <w:t xml:space="preserve"> </w:t>
      </w:r>
      <w:r w:rsidRPr="004D5ADB">
        <w:rPr>
          <w:rFonts w:ascii="Liberation Serif" w:hAnsi="Liberation Serif" w:cs="Liberation Serif"/>
        </w:rPr>
        <w:t>положением о порядке проведения экспертизы поставленных</w:t>
      </w:r>
      <w:r w:rsidRPr="0028357E">
        <w:rPr>
          <w:rFonts w:ascii="Liberation Serif" w:hAnsi="Liberation Serif" w:cs="Liberation Serif"/>
        </w:rPr>
        <w:t xml:space="preserve"> </w:t>
      </w:r>
      <w:r w:rsidRPr="0028357E">
        <w:rPr>
          <w:rFonts w:ascii="Liberation Serif" w:hAnsi="Liberation Serif" w:cs="Liberation Serif"/>
        </w:rPr>
        <w:br/>
        <w:t>товаров (выполненных работ, оказанных услуг), утвержденным главным распорядителем бюджетных средств.</w:t>
      </w:r>
      <w:r w:rsidRPr="00B13637">
        <w:rPr>
          <w:rFonts w:ascii="Liberation Serif" w:hAnsi="Liberation Serif" w:cs="Liberation Serif"/>
        </w:rPr>
        <w:t xml:space="preserve">  </w:t>
      </w:r>
    </w:p>
  </w:footnote>
  <w:footnote w:id="3">
    <w:p w:rsidR="00101A2C" w:rsidRPr="00A77B27" w:rsidRDefault="00101A2C" w:rsidP="00A77B27">
      <w:pPr>
        <w:pStyle w:val="a5"/>
        <w:spacing w:after="0"/>
        <w:rPr>
          <w:rFonts w:ascii="Liberation Serif" w:hAnsi="Liberation Serif" w:cs="Liberation Serif"/>
        </w:rPr>
      </w:pPr>
      <w:r w:rsidRPr="00A77B27">
        <w:rPr>
          <w:rStyle w:val="a4"/>
          <w:rFonts w:ascii="Liberation Serif" w:hAnsi="Liberation Serif" w:cs="Liberation Serif"/>
        </w:rPr>
        <w:footnoteRef/>
      </w:r>
      <w:r w:rsidR="00100FC1">
        <w:rPr>
          <w:rFonts w:ascii="Liberation Serif" w:hAnsi="Liberation Serif" w:cs="Liberation Serif"/>
        </w:rPr>
        <w:t xml:space="preserve"> Указывается в случае, если т</w:t>
      </w:r>
      <w:r w:rsidRPr="00A77B27">
        <w:rPr>
          <w:rFonts w:ascii="Liberation Serif" w:hAnsi="Liberation Serif" w:cs="Liberation Serif"/>
        </w:rPr>
        <w:t>овар поставляется в таре (упаковке).</w:t>
      </w:r>
    </w:p>
  </w:footnote>
  <w:footnote w:id="4">
    <w:p w:rsidR="00320279" w:rsidRPr="00A77B27" w:rsidRDefault="00320279" w:rsidP="00A77B27">
      <w:pPr>
        <w:pStyle w:val="a5"/>
        <w:spacing w:after="0"/>
        <w:rPr>
          <w:rFonts w:ascii="Liberation Serif" w:hAnsi="Liberation Serif" w:cs="Liberation Serif"/>
        </w:rPr>
      </w:pPr>
      <w:r w:rsidRPr="00A77B27">
        <w:rPr>
          <w:rStyle w:val="a4"/>
          <w:rFonts w:ascii="Liberation Serif" w:hAnsi="Liberation Serif" w:cs="Liberation Serif"/>
        </w:rPr>
        <w:footnoteRef/>
      </w:r>
      <w:r w:rsidRPr="00A77B27">
        <w:rPr>
          <w:rFonts w:ascii="Liberation Serif" w:hAnsi="Liberation Serif" w:cs="Liberation Serif"/>
        </w:rPr>
        <w:t xml:space="preserve"> Указывается в случае, если </w:t>
      </w:r>
      <w:r w:rsidR="00100FC1">
        <w:rPr>
          <w:rFonts w:ascii="Liberation Serif" w:hAnsi="Liberation Serif" w:cs="Liberation Serif"/>
        </w:rPr>
        <w:t>маркировка поставленного т</w:t>
      </w:r>
      <w:r w:rsidR="00101A2C" w:rsidRPr="00A77B27">
        <w:rPr>
          <w:rFonts w:ascii="Liberation Serif" w:hAnsi="Liberation Serif" w:cs="Liberation Serif"/>
        </w:rPr>
        <w:t>овара предусмотрена законодательными и подзаконными актами, действующими на территории Российской Федера</w:t>
      </w:r>
      <w:r w:rsidR="00100FC1">
        <w:rPr>
          <w:rFonts w:ascii="Liberation Serif" w:hAnsi="Liberation Serif" w:cs="Liberation Serif"/>
        </w:rPr>
        <w:t>ции на дату поставки и приемки товара (партии т</w:t>
      </w:r>
      <w:r w:rsidR="00101A2C" w:rsidRPr="00A77B27">
        <w:rPr>
          <w:rFonts w:ascii="Liberation Serif" w:hAnsi="Liberation Serif" w:cs="Liberation Serif"/>
        </w:rPr>
        <w:t>овара)</w:t>
      </w:r>
      <w:r w:rsidRPr="00A77B27">
        <w:rPr>
          <w:rFonts w:ascii="Liberation Serif" w:hAnsi="Liberation Serif" w:cs="Liberation Serif"/>
        </w:rPr>
        <w:t>.</w:t>
      </w:r>
    </w:p>
  </w:footnote>
  <w:footnote w:id="5">
    <w:p w:rsidR="004C2181" w:rsidRPr="004F0CC6" w:rsidRDefault="004C2181" w:rsidP="00A77B27">
      <w:pPr>
        <w:pStyle w:val="a5"/>
        <w:spacing w:after="0"/>
        <w:rPr>
          <w:rFonts w:ascii="Liberation Serif" w:hAnsi="Liberation Serif" w:cs="Liberation Serif"/>
        </w:rPr>
      </w:pPr>
      <w:r w:rsidRPr="00A77B27">
        <w:rPr>
          <w:rStyle w:val="a4"/>
          <w:rFonts w:ascii="Liberation Serif" w:hAnsi="Liberation Serif" w:cs="Liberation Serif"/>
        </w:rPr>
        <w:footnoteRef/>
      </w:r>
      <w:r w:rsidRPr="00A77B27">
        <w:rPr>
          <w:rFonts w:ascii="Liberation Serif" w:hAnsi="Liberation Serif" w:cs="Liberation Serif"/>
        </w:rPr>
        <w:t xml:space="preserve"> Указывается</w:t>
      </w:r>
      <w:r w:rsidRPr="004F0CC6">
        <w:rPr>
          <w:rFonts w:ascii="Liberation Serif" w:hAnsi="Liberation Serif" w:cs="Liberation Serif"/>
        </w:rPr>
        <w:t xml:space="preserve"> в случае, если объектом закупки является поставка транспортного сре</w:t>
      </w:r>
      <w:r w:rsidR="00100FC1">
        <w:rPr>
          <w:rFonts w:ascii="Liberation Serif" w:hAnsi="Liberation Serif" w:cs="Liberation Serif"/>
        </w:rPr>
        <w:t>дства или если на поставляемый т</w:t>
      </w:r>
      <w:r w:rsidRPr="004F0CC6">
        <w:rPr>
          <w:rFonts w:ascii="Liberation Serif" w:hAnsi="Liberation Serif" w:cs="Liberation Serif"/>
        </w:rPr>
        <w:t>овар данные документы являются обязательными.</w:t>
      </w:r>
    </w:p>
  </w:footnote>
  <w:footnote w:id="6">
    <w:p w:rsidR="00B7744A" w:rsidRPr="0028357E" w:rsidRDefault="00B7744A" w:rsidP="0028357E">
      <w:pPr>
        <w:pStyle w:val="a5"/>
        <w:spacing w:after="0"/>
        <w:rPr>
          <w:rFonts w:ascii="Liberation Serif" w:hAnsi="Liberation Serif" w:cs="Liberation Serif"/>
        </w:rPr>
      </w:pPr>
      <w:r w:rsidRPr="0028357E">
        <w:rPr>
          <w:rStyle w:val="a4"/>
          <w:rFonts w:ascii="Liberation Serif" w:hAnsi="Liberation Serif" w:cs="Liberation Serif"/>
        </w:rPr>
        <w:footnoteRef/>
      </w:r>
      <w:r w:rsidRPr="0028357E">
        <w:rPr>
          <w:rFonts w:ascii="Liberation Serif" w:hAnsi="Liberation Serif" w:cs="Liberation Serif"/>
        </w:rPr>
        <w:t xml:space="preserve"> Указывается в случае, если объектом закупки является поставка транспортного средства или если на поставляемы</w:t>
      </w:r>
      <w:r w:rsidR="00100FC1" w:rsidRPr="0028357E">
        <w:rPr>
          <w:rFonts w:ascii="Liberation Serif" w:hAnsi="Liberation Serif" w:cs="Liberation Serif"/>
        </w:rPr>
        <w:t>й т</w:t>
      </w:r>
      <w:r w:rsidRPr="0028357E">
        <w:rPr>
          <w:rFonts w:ascii="Liberation Serif" w:hAnsi="Liberation Serif" w:cs="Liberation Serif"/>
        </w:rPr>
        <w:t>овар данные документы являются обязательными.</w:t>
      </w:r>
    </w:p>
  </w:footnote>
  <w:footnote w:id="7">
    <w:p w:rsidR="004F1FDF" w:rsidRPr="0028357E" w:rsidRDefault="004F1FDF" w:rsidP="0028357E">
      <w:pPr>
        <w:pStyle w:val="a5"/>
        <w:spacing w:after="0"/>
        <w:rPr>
          <w:rFonts w:ascii="Liberation Serif" w:hAnsi="Liberation Serif" w:cs="Liberation Serif"/>
        </w:rPr>
      </w:pPr>
      <w:r w:rsidRPr="0028357E">
        <w:rPr>
          <w:rStyle w:val="a4"/>
          <w:rFonts w:ascii="Liberation Serif" w:hAnsi="Liberation Serif" w:cs="Liberation Serif"/>
        </w:rPr>
        <w:footnoteRef/>
      </w:r>
      <w:r w:rsidRPr="0028357E">
        <w:rPr>
          <w:rFonts w:ascii="Liberation Serif" w:hAnsi="Liberation Serif" w:cs="Liberation Serif"/>
        </w:rPr>
        <w:t xml:space="preserve"> В пункт 6 включаются положения в зависимости от объекта закупки (поставка товара, оказание услуг, выполнение работ). При этом необходимо учитывать специфику объекта закупки (например: поставляется товар (монтируемое/</w:t>
      </w:r>
      <w:proofErr w:type="spellStart"/>
      <w:r w:rsidRPr="0028357E">
        <w:rPr>
          <w:rFonts w:ascii="Liberation Serif" w:hAnsi="Liberation Serif" w:cs="Liberation Serif"/>
        </w:rPr>
        <w:t>немонтируемое</w:t>
      </w:r>
      <w:proofErr w:type="spellEnd"/>
      <w:r w:rsidRPr="0028357E">
        <w:rPr>
          <w:rFonts w:ascii="Liberation Serif" w:hAnsi="Liberation Serif" w:cs="Liberation Serif"/>
        </w:rPr>
        <w:t xml:space="preserve"> (технологическое) оборудование) при выполнении работ или оказании услуг).</w:t>
      </w:r>
    </w:p>
    <w:p w:rsidR="004F1FDF" w:rsidRDefault="004F1FDF" w:rsidP="004F1FDF">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318421"/>
      <w:docPartObj>
        <w:docPartGallery w:val="Page Numbers (Top of Page)"/>
        <w:docPartUnique/>
      </w:docPartObj>
    </w:sdtPr>
    <w:sdtEndPr>
      <w:rPr>
        <w:rFonts w:ascii="Liberation Serif" w:hAnsi="Liberation Serif" w:cs="Liberation Serif"/>
      </w:rPr>
    </w:sdtEndPr>
    <w:sdtContent>
      <w:p w:rsidR="006D331A" w:rsidRPr="00B77B81" w:rsidRDefault="006D331A" w:rsidP="00B77B81">
        <w:pPr>
          <w:pStyle w:val="aa"/>
          <w:ind w:firstLine="0"/>
          <w:jc w:val="center"/>
          <w:rPr>
            <w:rFonts w:ascii="Liberation Serif" w:hAnsi="Liberation Serif" w:cs="Liberation Serif"/>
          </w:rPr>
        </w:pPr>
        <w:r w:rsidRPr="00F05899">
          <w:rPr>
            <w:rFonts w:ascii="Liberation Serif" w:hAnsi="Liberation Serif" w:cs="Liberation Serif"/>
          </w:rPr>
          <w:fldChar w:fldCharType="begin"/>
        </w:r>
        <w:r w:rsidRPr="00F05899">
          <w:rPr>
            <w:rFonts w:ascii="Liberation Serif" w:hAnsi="Liberation Serif" w:cs="Liberation Serif"/>
          </w:rPr>
          <w:instrText>PAGE   \* MERGEFORMAT</w:instrText>
        </w:r>
        <w:r w:rsidRPr="00F05899">
          <w:rPr>
            <w:rFonts w:ascii="Liberation Serif" w:hAnsi="Liberation Serif" w:cs="Liberation Serif"/>
          </w:rPr>
          <w:fldChar w:fldCharType="separate"/>
        </w:r>
        <w:r w:rsidR="00994562">
          <w:rPr>
            <w:rFonts w:ascii="Liberation Serif" w:hAnsi="Liberation Serif" w:cs="Liberation Serif"/>
            <w:noProof/>
          </w:rPr>
          <w:t>2</w:t>
        </w:r>
        <w:r w:rsidRPr="00F05899">
          <w:rPr>
            <w:rFonts w:ascii="Liberation Serif" w:hAnsi="Liberation Serif" w:cs="Liberation Seri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757"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44B232E0"/>
    <w:multiLevelType w:val="multilevel"/>
    <w:tmpl w:val="D49AD1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nsid w:val="60FA2E1E"/>
    <w:multiLevelType w:val="hybridMultilevel"/>
    <w:tmpl w:val="DB3629A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C93"/>
    <w:rsid w:val="00006D02"/>
    <w:rsid w:val="0000797A"/>
    <w:rsid w:val="00007F3D"/>
    <w:rsid w:val="00022B18"/>
    <w:rsid w:val="000248E0"/>
    <w:rsid w:val="000361BD"/>
    <w:rsid w:val="0004636A"/>
    <w:rsid w:val="00047639"/>
    <w:rsid w:val="0008027B"/>
    <w:rsid w:val="000810C4"/>
    <w:rsid w:val="000932A2"/>
    <w:rsid w:val="000B334C"/>
    <w:rsid w:val="000B6C6C"/>
    <w:rsid w:val="000B7E6E"/>
    <w:rsid w:val="000C1A79"/>
    <w:rsid w:val="000C2682"/>
    <w:rsid w:val="000C6833"/>
    <w:rsid w:val="000D145E"/>
    <w:rsid w:val="000D42A1"/>
    <w:rsid w:val="000E1E0C"/>
    <w:rsid w:val="000F1E61"/>
    <w:rsid w:val="000F7272"/>
    <w:rsid w:val="00100FC1"/>
    <w:rsid w:val="00101A2C"/>
    <w:rsid w:val="00111A6A"/>
    <w:rsid w:val="0011291D"/>
    <w:rsid w:val="001138EA"/>
    <w:rsid w:val="00117599"/>
    <w:rsid w:val="00127630"/>
    <w:rsid w:val="001575CA"/>
    <w:rsid w:val="001578EC"/>
    <w:rsid w:val="00166A67"/>
    <w:rsid w:val="001763F0"/>
    <w:rsid w:val="00183CD1"/>
    <w:rsid w:val="00186450"/>
    <w:rsid w:val="00192812"/>
    <w:rsid w:val="001A2204"/>
    <w:rsid w:val="001A6B84"/>
    <w:rsid w:val="001A72E6"/>
    <w:rsid w:val="001B2B66"/>
    <w:rsid w:val="001B572E"/>
    <w:rsid w:val="001B6167"/>
    <w:rsid w:val="001B61C9"/>
    <w:rsid w:val="001B78C2"/>
    <w:rsid w:val="001D1415"/>
    <w:rsid w:val="001E081C"/>
    <w:rsid w:val="001E158B"/>
    <w:rsid w:val="001E2781"/>
    <w:rsid w:val="001E61D9"/>
    <w:rsid w:val="001F0F47"/>
    <w:rsid w:val="001F218F"/>
    <w:rsid w:val="00202359"/>
    <w:rsid w:val="00257B6B"/>
    <w:rsid w:val="002619CB"/>
    <w:rsid w:val="00282C3C"/>
    <w:rsid w:val="0028357E"/>
    <w:rsid w:val="00290CFE"/>
    <w:rsid w:val="002926C3"/>
    <w:rsid w:val="002A55C0"/>
    <w:rsid w:val="002A77B0"/>
    <w:rsid w:val="002B51BF"/>
    <w:rsid w:val="002B5749"/>
    <w:rsid w:val="002C3718"/>
    <w:rsid w:val="002C64AE"/>
    <w:rsid w:val="002E254C"/>
    <w:rsid w:val="002E2667"/>
    <w:rsid w:val="002E3553"/>
    <w:rsid w:val="002E3F59"/>
    <w:rsid w:val="002E6F7A"/>
    <w:rsid w:val="002F37F4"/>
    <w:rsid w:val="0031009C"/>
    <w:rsid w:val="003117A6"/>
    <w:rsid w:val="00312E5C"/>
    <w:rsid w:val="00320279"/>
    <w:rsid w:val="00320CA4"/>
    <w:rsid w:val="003228A4"/>
    <w:rsid w:val="00322BCC"/>
    <w:rsid w:val="00341207"/>
    <w:rsid w:val="0034526B"/>
    <w:rsid w:val="0038044D"/>
    <w:rsid w:val="00390F60"/>
    <w:rsid w:val="003947AC"/>
    <w:rsid w:val="003A3698"/>
    <w:rsid w:val="003B0C94"/>
    <w:rsid w:val="003B7BF3"/>
    <w:rsid w:val="003D7695"/>
    <w:rsid w:val="003E0A9E"/>
    <w:rsid w:val="003F4FD3"/>
    <w:rsid w:val="004039FE"/>
    <w:rsid w:val="004052AB"/>
    <w:rsid w:val="004200FE"/>
    <w:rsid w:val="004202B5"/>
    <w:rsid w:val="00424604"/>
    <w:rsid w:val="00430F00"/>
    <w:rsid w:val="0043553C"/>
    <w:rsid w:val="00436502"/>
    <w:rsid w:val="0044249A"/>
    <w:rsid w:val="0045725B"/>
    <w:rsid w:val="004607EF"/>
    <w:rsid w:val="0046729E"/>
    <w:rsid w:val="004741FD"/>
    <w:rsid w:val="00482B15"/>
    <w:rsid w:val="00495A6E"/>
    <w:rsid w:val="004A3ACD"/>
    <w:rsid w:val="004A6230"/>
    <w:rsid w:val="004C2181"/>
    <w:rsid w:val="004D087C"/>
    <w:rsid w:val="004D5522"/>
    <w:rsid w:val="004D5ADB"/>
    <w:rsid w:val="004E026F"/>
    <w:rsid w:val="004E474D"/>
    <w:rsid w:val="004E7600"/>
    <w:rsid w:val="004F0CC6"/>
    <w:rsid w:val="004F1FDF"/>
    <w:rsid w:val="004F7FE6"/>
    <w:rsid w:val="005156CC"/>
    <w:rsid w:val="005306FF"/>
    <w:rsid w:val="0053169E"/>
    <w:rsid w:val="0053221F"/>
    <w:rsid w:val="00533E86"/>
    <w:rsid w:val="00551D2C"/>
    <w:rsid w:val="00553646"/>
    <w:rsid w:val="00564923"/>
    <w:rsid w:val="005655AF"/>
    <w:rsid w:val="00577BE8"/>
    <w:rsid w:val="00584A6E"/>
    <w:rsid w:val="00586A49"/>
    <w:rsid w:val="005A672B"/>
    <w:rsid w:val="005C3A3A"/>
    <w:rsid w:val="005D0AFC"/>
    <w:rsid w:val="005D70FD"/>
    <w:rsid w:val="005F21C9"/>
    <w:rsid w:val="005F263B"/>
    <w:rsid w:val="005F59C7"/>
    <w:rsid w:val="005F5ECD"/>
    <w:rsid w:val="006001D6"/>
    <w:rsid w:val="006019FD"/>
    <w:rsid w:val="0060369D"/>
    <w:rsid w:val="00603C68"/>
    <w:rsid w:val="00610F4B"/>
    <w:rsid w:val="00630421"/>
    <w:rsid w:val="00631A86"/>
    <w:rsid w:val="00642278"/>
    <w:rsid w:val="00653C9E"/>
    <w:rsid w:val="00666DB5"/>
    <w:rsid w:val="0067191F"/>
    <w:rsid w:val="00672A12"/>
    <w:rsid w:val="00672E84"/>
    <w:rsid w:val="00695835"/>
    <w:rsid w:val="006A303C"/>
    <w:rsid w:val="006C1F23"/>
    <w:rsid w:val="006D331A"/>
    <w:rsid w:val="006D5512"/>
    <w:rsid w:val="006D5774"/>
    <w:rsid w:val="006F3263"/>
    <w:rsid w:val="006F6956"/>
    <w:rsid w:val="00705D9E"/>
    <w:rsid w:val="00710D18"/>
    <w:rsid w:val="0071522C"/>
    <w:rsid w:val="007208FB"/>
    <w:rsid w:val="00735A7B"/>
    <w:rsid w:val="00740C93"/>
    <w:rsid w:val="00787D2A"/>
    <w:rsid w:val="007A52E8"/>
    <w:rsid w:val="007B2AC5"/>
    <w:rsid w:val="007B3B6D"/>
    <w:rsid w:val="007B6FC6"/>
    <w:rsid w:val="007C28DE"/>
    <w:rsid w:val="007D5B7F"/>
    <w:rsid w:val="007D5CF1"/>
    <w:rsid w:val="007E0AE2"/>
    <w:rsid w:val="008027B4"/>
    <w:rsid w:val="00805DBB"/>
    <w:rsid w:val="008260C4"/>
    <w:rsid w:val="00833FE4"/>
    <w:rsid w:val="00834C3D"/>
    <w:rsid w:val="008359DD"/>
    <w:rsid w:val="008521E8"/>
    <w:rsid w:val="00887929"/>
    <w:rsid w:val="00895094"/>
    <w:rsid w:val="008D4B9A"/>
    <w:rsid w:val="008D5300"/>
    <w:rsid w:val="008D5306"/>
    <w:rsid w:val="008D6E8A"/>
    <w:rsid w:val="008E3664"/>
    <w:rsid w:val="008F2117"/>
    <w:rsid w:val="008F29F3"/>
    <w:rsid w:val="008F4148"/>
    <w:rsid w:val="0092351D"/>
    <w:rsid w:val="00930C2D"/>
    <w:rsid w:val="00934C81"/>
    <w:rsid w:val="00946579"/>
    <w:rsid w:val="0095100C"/>
    <w:rsid w:val="00971E9A"/>
    <w:rsid w:val="00972EB9"/>
    <w:rsid w:val="00976C01"/>
    <w:rsid w:val="00983DAE"/>
    <w:rsid w:val="00984DF2"/>
    <w:rsid w:val="00987A89"/>
    <w:rsid w:val="00993491"/>
    <w:rsid w:val="00994562"/>
    <w:rsid w:val="009A64E8"/>
    <w:rsid w:val="009D1803"/>
    <w:rsid w:val="009D3056"/>
    <w:rsid w:val="009E31D4"/>
    <w:rsid w:val="009E6677"/>
    <w:rsid w:val="009F2269"/>
    <w:rsid w:val="00A13C59"/>
    <w:rsid w:val="00A1421B"/>
    <w:rsid w:val="00A206A3"/>
    <w:rsid w:val="00A34D1D"/>
    <w:rsid w:val="00A66AE0"/>
    <w:rsid w:val="00A70D23"/>
    <w:rsid w:val="00A77B27"/>
    <w:rsid w:val="00A84565"/>
    <w:rsid w:val="00A92343"/>
    <w:rsid w:val="00A94132"/>
    <w:rsid w:val="00AA015D"/>
    <w:rsid w:val="00AA22BA"/>
    <w:rsid w:val="00AA4C37"/>
    <w:rsid w:val="00AB2F65"/>
    <w:rsid w:val="00AD1569"/>
    <w:rsid w:val="00AD1D36"/>
    <w:rsid w:val="00AD2893"/>
    <w:rsid w:val="00AD2995"/>
    <w:rsid w:val="00AE12D9"/>
    <w:rsid w:val="00AE35F1"/>
    <w:rsid w:val="00AE44DB"/>
    <w:rsid w:val="00AE4A2B"/>
    <w:rsid w:val="00AF7FFB"/>
    <w:rsid w:val="00B00ACA"/>
    <w:rsid w:val="00B011EF"/>
    <w:rsid w:val="00B02F10"/>
    <w:rsid w:val="00B13637"/>
    <w:rsid w:val="00B24A0A"/>
    <w:rsid w:val="00B31714"/>
    <w:rsid w:val="00B74832"/>
    <w:rsid w:val="00B7744A"/>
    <w:rsid w:val="00B77B81"/>
    <w:rsid w:val="00B8219E"/>
    <w:rsid w:val="00B94440"/>
    <w:rsid w:val="00B95217"/>
    <w:rsid w:val="00B97745"/>
    <w:rsid w:val="00BA1962"/>
    <w:rsid w:val="00BA7AA1"/>
    <w:rsid w:val="00BB649D"/>
    <w:rsid w:val="00BC6B98"/>
    <w:rsid w:val="00BD5CEA"/>
    <w:rsid w:val="00BF3DC8"/>
    <w:rsid w:val="00BF4391"/>
    <w:rsid w:val="00C0309F"/>
    <w:rsid w:val="00C0349E"/>
    <w:rsid w:val="00C13C36"/>
    <w:rsid w:val="00C201B6"/>
    <w:rsid w:val="00C21D08"/>
    <w:rsid w:val="00C270E7"/>
    <w:rsid w:val="00C272A9"/>
    <w:rsid w:val="00C32ABB"/>
    <w:rsid w:val="00C333B1"/>
    <w:rsid w:val="00C40AC9"/>
    <w:rsid w:val="00C46398"/>
    <w:rsid w:val="00C50FE8"/>
    <w:rsid w:val="00C72B45"/>
    <w:rsid w:val="00C73FA7"/>
    <w:rsid w:val="00C93072"/>
    <w:rsid w:val="00C9501B"/>
    <w:rsid w:val="00CB1532"/>
    <w:rsid w:val="00CC626E"/>
    <w:rsid w:val="00CD689E"/>
    <w:rsid w:val="00CE09CB"/>
    <w:rsid w:val="00CF3179"/>
    <w:rsid w:val="00D11C56"/>
    <w:rsid w:val="00D16FA3"/>
    <w:rsid w:val="00D26DED"/>
    <w:rsid w:val="00D31D7A"/>
    <w:rsid w:val="00D368F9"/>
    <w:rsid w:val="00D420DB"/>
    <w:rsid w:val="00D54C7C"/>
    <w:rsid w:val="00D61A24"/>
    <w:rsid w:val="00D6671F"/>
    <w:rsid w:val="00D75BC4"/>
    <w:rsid w:val="00D80098"/>
    <w:rsid w:val="00D90733"/>
    <w:rsid w:val="00D940C9"/>
    <w:rsid w:val="00D952C6"/>
    <w:rsid w:val="00DA01A9"/>
    <w:rsid w:val="00DA2E7D"/>
    <w:rsid w:val="00DA36EE"/>
    <w:rsid w:val="00DA4F03"/>
    <w:rsid w:val="00DB3EDE"/>
    <w:rsid w:val="00DB5D84"/>
    <w:rsid w:val="00DC3F3A"/>
    <w:rsid w:val="00DD0C21"/>
    <w:rsid w:val="00DE0E9C"/>
    <w:rsid w:val="00DE320E"/>
    <w:rsid w:val="00DE4E24"/>
    <w:rsid w:val="00DE5748"/>
    <w:rsid w:val="00DF1317"/>
    <w:rsid w:val="00DF548D"/>
    <w:rsid w:val="00E14966"/>
    <w:rsid w:val="00E17ACB"/>
    <w:rsid w:val="00E21B6C"/>
    <w:rsid w:val="00E272CA"/>
    <w:rsid w:val="00E54DED"/>
    <w:rsid w:val="00E57578"/>
    <w:rsid w:val="00E609CF"/>
    <w:rsid w:val="00E6411C"/>
    <w:rsid w:val="00E64421"/>
    <w:rsid w:val="00E7301E"/>
    <w:rsid w:val="00E8739C"/>
    <w:rsid w:val="00E9097C"/>
    <w:rsid w:val="00E92720"/>
    <w:rsid w:val="00E9461A"/>
    <w:rsid w:val="00E96642"/>
    <w:rsid w:val="00EA2D2F"/>
    <w:rsid w:val="00EB5D8E"/>
    <w:rsid w:val="00EB6AEA"/>
    <w:rsid w:val="00EC16BA"/>
    <w:rsid w:val="00EE458A"/>
    <w:rsid w:val="00EE473C"/>
    <w:rsid w:val="00EE4949"/>
    <w:rsid w:val="00EF4592"/>
    <w:rsid w:val="00EF539E"/>
    <w:rsid w:val="00F03C3A"/>
    <w:rsid w:val="00F04A45"/>
    <w:rsid w:val="00F05899"/>
    <w:rsid w:val="00F065F5"/>
    <w:rsid w:val="00F15595"/>
    <w:rsid w:val="00F17685"/>
    <w:rsid w:val="00F26507"/>
    <w:rsid w:val="00F411ED"/>
    <w:rsid w:val="00F44900"/>
    <w:rsid w:val="00F546AB"/>
    <w:rsid w:val="00F571BF"/>
    <w:rsid w:val="00F61E30"/>
    <w:rsid w:val="00F72CF4"/>
    <w:rsid w:val="00F80D97"/>
    <w:rsid w:val="00F86AD6"/>
    <w:rsid w:val="00FB629C"/>
    <w:rsid w:val="00FC2BC2"/>
    <w:rsid w:val="00FE1670"/>
    <w:rsid w:val="00FE1EC3"/>
    <w:rsid w:val="00FF1D1E"/>
    <w:rsid w:val="00FF6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4202B5"/>
    <w:pPr>
      <w:spacing w:line="240" w:lineRule="auto"/>
      <w:ind w:firstLine="0"/>
    </w:pPr>
    <w:rPr>
      <w:sz w:val="24"/>
      <w:szCs w:val="24"/>
    </w:rPr>
  </w:style>
  <w:style w:type="character" w:styleId="a4">
    <w:name w:val="footnote reference"/>
    <w:basedOn w:val="a0"/>
    <w:uiPriority w:val="99"/>
    <w:rsid w:val="004202B5"/>
    <w:rPr>
      <w:rFonts w:ascii="Times New Roman" w:hAnsi="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4202B5"/>
    <w:pPr>
      <w:spacing w:after="60" w:line="240" w:lineRule="auto"/>
      <w:ind w:firstLine="0"/>
    </w:pPr>
    <w:rPr>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4202B5"/>
    <w:rPr>
      <w:rFonts w:ascii="Times New Roman" w:eastAsia="Times New Roman" w:hAnsi="Times New Roman" w:cs="Times New Roman"/>
      <w:sz w:val="20"/>
      <w:szCs w:val="20"/>
      <w:lang w:eastAsia="ru-RU"/>
    </w:rPr>
  </w:style>
  <w:style w:type="paragraph" w:customStyle="1" w:styleId="a7">
    <w:name w:val="Подраздел"/>
    <w:basedOn w:val="a"/>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8">
    <w:name w:val="List Paragraph"/>
    <w:basedOn w:val="a"/>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2351D"/>
    <w:rPr>
      <w:rFonts w:ascii="Arial" w:eastAsia="Times New Roman" w:hAnsi="Arial" w:cs="Arial"/>
      <w:sz w:val="20"/>
      <w:szCs w:val="20"/>
      <w:lang w:eastAsia="ru-RU"/>
    </w:rPr>
  </w:style>
  <w:style w:type="paragraph" w:customStyle="1" w:styleId="ConsNonformat">
    <w:name w:val="ConsNonformat"/>
    <w:rsid w:val="004D087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4D087C"/>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4D087C"/>
    <w:rPr>
      <w:rFonts w:ascii="Consultant" w:eastAsia="Arial" w:hAnsi="Consultant" w:cs="Times New Roman"/>
      <w:sz w:val="28"/>
      <w:lang w:eastAsia="ar-SA"/>
    </w:rPr>
  </w:style>
  <w:style w:type="character" w:customStyle="1" w:styleId="Bodytext">
    <w:name w:val="Body text_"/>
    <w:basedOn w:val="a0"/>
    <w:link w:val="2"/>
    <w:rsid w:val="004D087C"/>
    <w:rPr>
      <w:rFonts w:eastAsia="Times New Roman"/>
      <w:sz w:val="28"/>
      <w:szCs w:val="28"/>
      <w:shd w:val="clear" w:color="auto" w:fill="FFFFFF"/>
    </w:rPr>
  </w:style>
  <w:style w:type="paragraph" w:customStyle="1" w:styleId="2">
    <w:name w:val="Основной текст2"/>
    <w:basedOn w:val="a"/>
    <w:link w:val="Bodytext"/>
    <w:rsid w:val="004D087C"/>
    <w:pPr>
      <w:widowControl w:val="0"/>
      <w:shd w:val="clear" w:color="auto" w:fill="FFFFFF"/>
      <w:spacing w:before="600" w:line="389" w:lineRule="exact"/>
      <w:ind w:hanging="960"/>
    </w:pPr>
    <w:rPr>
      <w:rFonts w:asciiTheme="minorHAnsi" w:hAnsiTheme="minorHAnsi" w:cstheme="minorBidi"/>
      <w:lang w:eastAsia="en-US"/>
    </w:rPr>
  </w:style>
  <w:style w:type="character" w:customStyle="1" w:styleId="Bodytext6NotItalic">
    <w:name w:val="Body text (6) + Not Italic"/>
    <w:basedOn w:val="a0"/>
    <w:rsid w:val="004D087C"/>
    <w:rPr>
      <w:rFonts w:eastAsia="Times New Roman"/>
      <w:i/>
      <w:iCs/>
      <w:color w:val="000000"/>
      <w:spacing w:val="0"/>
      <w:w w:val="100"/>
      <w:position w:val="0"/>
      <w:sz w:val="28"/>
      <w:szCs w:val="28"/>
      <w:shd w:val="clear" w:color="auto" w:fill="FFFFFF"/>
      <w:lang w:val="ru-RU"/>
    </w:rPr>
  </w:style>
  <w:style w:type="table" w:customStyle="1" w:styleId="1">
    <w:name w:val="Сетка таблицы1"/>
    <w:basedOn w:val="a1"/>
    <w:next w:val="a9"/>
    <w:uiPriority w:val="59"/>
    <w:rsid w:val="00D907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D9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932A2"/>
    <w:pPr>
      <w:tabs>
        <w:tab w:val="center" w:pos="4677"/>
        <w:tab w:val="right" w:pos="9355"/>
      </w:tabs>
      <w:spacing w:line="240" w:lineRule="auto"/>
    </w:pPr>
  </w:style>
  <w:style w:type="character" w:customStyle="1" w:styleId="ab">
    <w:name w:val="Верхний колонтитул Знак"/>
    <w:basedOn w:val="a0"/>
    <w:link w:val="aa"/>
    <w:uiPriority w:val="99"/>
    <w:rsid w:val="000932A2"/>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0932A2"/>
    <w:pPr>
      <w:tabs>
        <w:tab w:val="center" w:pos="4677"/>
        <w:tab w:val="right" w:pos="9355"/>
      </w:tabs>
      <w:spacing w:line="240" w:lineRule="auto"/>
    </w:pPr>
  </w:style>
  <w:style w:type="character" w:customStyle="1" w:styleId="ad">
    <w:name w:val="Нижний колонтитул Знак"/>
    <w:basedOn w:val="a0"/>
    <w:link w:val="ac"/>
    <w:uiPriority w:val="99"/>
    <w:rsid w:val="000932A2"/>
    <w:rPr>
      <w:rFonts w:ascii="Times New Roman" w:eastAsia="Times New Roman" w:hAnsi="Times New Roman" w:cs="Times New Roman"/>
      <w:sz w:val="28"/>
      <w:szCs w:val="28"/>
      <w:lang w:eastAsia="ru-RU"/>
    </w:rPr>
  </w:style>
  <w:style w:type="character" w:styleId="ae">
    <w:name w:val="Hyperlink"/>
    <w:basedOn w:val="a0"/>
    <w:uiPriority w:val="99"/>
    <w:unhideWhenUsed/>
    <w:rsid w:val="00A70D23"/>
    <w:rPr>
      <w:color w:val="0000FF" w:themeColor="hyperlink"/>
      <w:u w:val="single"/>
    </w:rPr>
  </w:style>
  <w:style w:type="paragraph" w:styleId="af">
    <w:name w:val="annotation text"/>
    <w:basedOn w:val="a"/>
    <w:link w:val="af0"/>
    <w:uiPriority w:val="99"/>
    <w:semiHidden/>
    <w:unhideWhenUsed/>
    <w:rsid w:val="00E9097C"/>
    <w:pPr>
      <w:spacing w:line="240" w:lineRule="auto"/>
    </w:pPr>
    <w:rPr>
      <w:sz w:val="20"/>
      <w:szCs w:val="20"/>
    </w:rPr>
  </w:style>
  <w:style w:type="character" w:customStyle="1" w:styleId="af0">
    <w:name w:val="Текст примечания Знак"/>
    <w:basedOn w:val="a0"/>
    <w:link w:val="af"/>
    <w:uiPriority w:val="99"/>
    <w:semiHidden/>
    <w:rsid w:val="00E9097C"/>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3E0A9E"/>
    <w:pPr>
      <w:spacing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3E0A9E"/>
    <w:rPr>
      <w:rFonts w:ascii="Segoe UI" w:eastAsia="Times New Roman" w:hAnsi="Segoe UI" w:cs="Segoe UI"/>
      <w:sz w:val="18"/>
      <w:szCs w:val="18"/>
      <w:lang w:eastAsia="ru-RU"/>
    </w:rPr>
  </w:style>
  <w:style w:type="paragraph" w:customStyle="1" w:styleId="af3">
    <w:name w:val="Прижатый влево"/>
    <w:basedOn w:val="a"/>
    <w:next w:val="a"/>
    <w:uiPriority w:val="99"/>
    <w:rsid w:val="00DE5748"/>
    <w:pPr>
      <w:autoSpaceDE w:val="0"/>
      <w:autoSpaceDN w:val="0"/>
      <w:adjustRightInd w:val="0"/>
      <w:spacing w:line="240" w:lineRule="auto"/>
      <w:ind w:firstLine="0"/>
      <w:jc w:val="left"/>
    </w:pPr>
    <w:rPr>
      <w:rFonts w:ascii="Arial" w:eastAsiaTheme="minorHAnsi" w:hAnsi="Arial" w:cs="Arial"/>
      <w:sz w:val="24"/>
      <w:szCs w:val="24"/>
      <w:lang w:eastAsia="en-US"/>
    </w:rPr>
  </w:style>
  <w:style w:type="paragraph" w:styleId="af4">
    <w:name w:val="Normal (Web)"/>
    <w:basedOn w:val="a"/>
    <w:uiPriority w:val="99"/>
    <w:semiHidden/>
    <w:unhideWhenUsed/>
    <w:rsid w:val="002E6F7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4202B5"/>
    <w:pPr>
      <w:spacing w:line="240" w:lineRule="auto"/>
      <w:ind w:firstLine="0"/>
    </w:pPr>
    <w:rPr>
      <w:sz w:val="24"/>
      <w:szCs w:val="24"/>
    </w:rPr>
  </w:style>
  <w:style w:type="character" w:styleId="a4">
    <w:name w:val="footnote reference"/>
    <w:basedOn w:val="a0"/>
    <w:uiPriority w:val="99"/>
    <w:rsid w:val="004202B5"/>
    <w:rPr>
      <w:rFonts w:ascii="Times New Roman" w:hAnsi="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4202B5"/>
    <w:pPr>
      <w:spacing w:after="60" w:line="240" w:lineRule="auto"/>
      <w:ind w:firstLine="0"/>
    </w:pPr>
    <w:rPr>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4202B5"/>
    <w:rPr>
      <w:rFonts w:ascii="Times New Roman" w:eastAsia="Times New Roman" w:hAnsi="Times New Roman" w:cs="Times New Roman"/>
      <w:sz w:val="20"/>
      <w:szCs w:val="20"/>
      <w:lang w:eastAsia="ru-RU"/>
    </w:rPr>
  </w:style>
  <w:style w:type="paragraph" w:customStyle="1" w:styleId="a7">
    <w:name w:val="Подраздел"/>
    <w:basedOn w:val="a"/>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8">
    <w:name w:val="List Paragraph"/>
    <w:basedOn w:val="a"/>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2351D"/>
    <w:rPr>
      <w:rFonts w:ascii="Arial" w:eastAsia="Times New Roman" w:hAnsi="Arial" w:cs="Arial"/>
      <w:sz w:val="20"/>
      <w:szCs w:val="20"/>
      <w:lang w:eastAsia="ru-RU"/>
    </w:rPr>
  </w:style>
  <w:style w:type="paragraph" w:customStyle="1" w:styleId="ConsNonformat">
    <w:name w:val="ConsNonformat"/>
    <w:rsid w:val="004D087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4D087C"/>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4D087C"/>
    <w:rPr>
      <w:rFonts w:ascii="Consultant" w:eastAsia="Arial" w:hAnsi="Consultant" w:cs="Times New Roman"/>
      <w:sz w:val="28"/>
      <w:lang w:eastAsia="ar-SA"/>
    </w:rPr>
  </w:style>
  <w:style w:type="character" w:customStyle="1" w:styleId="Bodytext">
    <w:name w:val="Body text_"/>
    <w:basedOn w:val="a0"/>
    <w:link w:val="2"/>
    <w:rsid w:val="004D087C"/>
    <w:rPr>
      <w:rFonts w:eastAsia="Times New Roman"/>
      <w:sz w:val="28"/>
      <w:szCs w:val="28"/>
      <w:shd w:val="clear" w:color="auto" w:fill="FFFFFF"/>
    </w:rPr>
  </w:style>
  <w:style w:type="paragraph" w:customStyle="1" w:styleId="2">
    <w:name w:val="Основной текст2"/>
    <w:basedOn w:val="a"/>
    <w:link w:val="Bodytext"/>
    <w:rsid w:val="004D087C"/>
    <w:pPr>
      <w:widowControl w:val="0"/>
      <w:shd w:val="clear" w:color="auto" w:fill="FFFFFF"/>
      <w:spacing w:before="600" w:line="389" w:lineRule="exact"/>
      <w:ind w:hanging="960"/>
    </w:pPr>
    <w:rPr>
      <w:rFonts w:asciiTheme="minorHAnsi" w:hAnsiTheme="minorHAnsi" w:cstheme="minorBidi"/>
      <w:lang w:eastAsia="en-US"/>
    </w:rPr>
  </w:style>
  <w:style w:type="character" w:customStyle="1" w:styleId="Bodytext6NotItalic">
    <w:name w:val="Body text (6) + Not Italic"/>
    <w:basedOn w:val="a0"/>
    <w:rsid w:val="004D087C"/>
    <w:rPr>
      <w:rFonts w:eastAsia="Times New Roman"/>
      <w:i/>
      <w:iCs/>
      <w:color w:val="000000"/>
      <w:spacing w:val="0"/>
      <w:w w:val="100"/>
      <w:position w:val="0"/>
      <w:sz w:val="28"/>
      <w:szCs w:val="28"/>
      <w:shd w:val="clear" w:color="auto" w:fill="FFFFFF"/>
      <w:lang w:val="ru-RU"/>
    </w:rPr>
  </w:style>
  <w:style w:type="table" w:customStyle="1" w:styleId="1">
    <w:name w:val="Сетка таблицы1"/>
    <w:basedOn w:val="a1"/>
    <w:next w:val="a9"/>
    <w:uiPriority w:val="59"/>
    <w:rsid w:val="00D907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D9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932A2"/>
    <w:pPr>
      <w:tabs>
        <w:tab w:val="center" w:pos="4677"/>
        <w:tab w:val="right" w:pos="9355"/>
      </w:tabs>
      <w:spacing w:line="240" w:lineRule="auto"/>
    </w:pPr>
  </w:style>
  <w:style w:type="character" w:customStyle="1" w:styleId="ab">
    <w:name w:val="Верхний колонтитул Знак"/>
    <w:basedOn w:val="a0"/>
    <w:link w:val="aa"/>
    <w:uiPriority w:val="99"/>
    <w:rsid w:val="000932A2"/>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0932A2"/>
    <w:pPr>
      <w:tabs>
        <w:tab w:val="center" w:pos="4677"/>
        <w:tab w:val="right" w:pos="9355"/>
      </w:tabs>
      <w:spacing w:line="240" w:lineRule="auto"/>
    </w:pPr>
  </w:style>
  <w:style w:type="character" w:customStyle="1" w:styleId="ad">
    <w:name w:val="Нижний колонтитул Знак"/>
    <w:basedOn w:val="a0"/>
    <w:link w:val="ac"/>
    <w:uiPriority w:val="99"/>
    <w:rsid w:val="000932A2"/>
    <w:rPr>
      <w:rFonts w:ascii="Times New Roman" w:eastAsia="Times New Roman" w:hAnsi="Times New Roman" w:cs="Times New Roman"/>
      <w:sz w:val="28"/>
      <w:szCs w:val="28"/>
      <w:lang w:eastAsia="ru-RU"/>
    </w:rPr>
  </w:style>
  <w:style w:type="character" w:styleId="ae">
    <w:name w:val="Hyperlink"/>
    <w:basedOn w:val="a0"/>
    <w:uiPriority w:val="99"/>
    <w:unhideWhenUsed/>
    <w:rsid w:val="00A70D23"/>
    <w:rPr>
      <w:color w:val="0000FF" w:themeColor="hyperlink"/>
      <w:u w:val="single"/>
    </w:rPr>
  </w:style>
  <w:style w:type="paragraph" w:styleId="af">
    <w:name w:val="annotation text"/>
    <w:basedOn w:val="a"/>
    <w:link w:val="af0"/>
    <w:uiPriority w:val="99"/>
    <w:semiHidden/>
    <w:unhideWhenUsed/>
    <w:rsid w:val="00E9097C"/>
    <w:pPr>
      <w:spacing w:line="240" w:lineRule="auto"/>
    </w:pPr>
    <w:rPr>
      <w:sz w:val="20"/>
      <w:szCs w:val="20"/>
    </w:rPr>
  </w:style>
  <w:style w:type="character" w:customStyle="1" w:styleId="af0">
    <w:name w:val="Текст примечания Знак"/>
    <w:basedOn w:val="a0"/>
    <w:link w:val="af"/>
    <w:uiPriority w:val="99"/>
    <w:semiHidden/>
    <w:rsid w:val="00E9097C"/>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3E0A9E"/>
    <w:pPr>
      <w:spacing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3E0A9E"/>
    <w:rPr>
      <w:rFonts w:ascii="Segoe UI" w:eastAsia="Times New Roman" w:hAnsi="Segoe UI" w:cs="Segoe UI"/>
      <w:sz w:val="18"/>
      <w:szCs w:val="18"/>
      <w:lang w:eastAsia="ru-RU"/>
    </w:rPr>
  </w:style>
  <w:style w:type="paragraph" w:customStyle="1" w:styleId="af3">
    <w:name w:val="Прижатый влево"/>
    <w:basedOn w:val="a"/>
    <w:next w:val="a"/>
    <w:uiPriority w:val="99"/>
    <w:rsid w:val="00DE5748"/>
    <w:pPr>
      <w:autoSpaceDE w:val="0"/>
      <w:autoSpaceDN w:val="0"/>
      <w:adjustRightInd w:val="0"/>
      <w:spacing w:line="240" w:lineRule="auto"/>
      <w:ind w:firstLine="0"/>
      <w:jc w:val="left"/>
    </w:pPr>
    <w:rPr>
      <w:rFonts w:ascii="Arial" w:eastAsiaTheme="minorHAnsi" w:hAnsi="Arial" w:cs="Arial"/>
      <w:sz w:val="24"/>
      <w:szCs w:val="24"/>
      <w:lang w:eastAsia="en-US"/>
    </w:rPr>
  </w:style>
  <w:style w:type="paragraph" w:styleId="af4">
    <w:name w:val="Normal (Web)"/>
    <w:basedOn w:val="a"/>
    <w:uiPriority w:val="99"/>
    <w:semiHidden/>
    <w:unhideWhenUsed/>
    <w:rsid w:val="002E6F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368">
      <w:bodyDiv w:val="1"/>
      <w:marLeft w:val="0"/>
      <w:marRight w:val="0"/>
      <w:marTop w:val="0"/>
      <w:marBottom w:val="0"/>
      <w:divBdr>
        <w:top w:val="none" w:sz="0" w:space="0" w:color="auto"/>
        <w:left w:val="none" w:sz="0" w:space="0" w:color="auto"/>
        <w:bottom w:val="none" w:sz="0" w:space="0" w:color="auto"/>
        <w:right w:val="none" w:sz="0" w:space="0" w:color="auto"/>
      </w:divBdr>
    </w:div>
    <w:div w:id="126120578">
      <w:bodyDiv w:val="1"/>
      <w:marLeft w:val="0"/>
      <w:marRight w:val="0"/>
      <w:marTop w:val="0"/>
      <w:marBottom w:val="0"/>
      <w:divBdr>
        <w:top w:val="none" w:sz="0" w:space="0" w:color="auto"/>
        <w:left w:val="none" w:sz="0" w:space="0" w:color="auto"/>
        <w:bottom w:val="none" w:sz="0" w:space="0" w:color="auto"/>
        <w:right w:val="none" w:sz="0" w:space="0" w:color="auto"/>
      </w:divBdr>
    </w:div>
    <w:div w:id="674846769">
      <w:bodyDiv w:val="1"/>
      <w:marLeft w:val="0"/>
      <w:marRight w:val="0"/>
      <w:marTop w:val="0"/>
      <w:marBottom w:val="0"/>
      <w:divBdr>
        <w:top w:val="none" w:sz="0" w:space="0" w:color="auto"/>
        <w:left w:val="none" w:sz="0" w:space="0" w:color="auto"/>
        <w:bottom w:val="none" w:sz="0" w:space="0" w:color="auto"/>
        <w:right w:val="none" w:sz="0" w:space="0" w:color="auto"/>
      </w:divBdr>
    </w:div>
    <w:div w:id="696276956">
      <w:bodyDiv w:val="1"/>
      <w:marLeft w:val="0"/>
      <w:marRight w:val="0"/>
      <w:marTop w:val="0"/>
      <w:marBottom w:val="0"/>
      <w:divBdr>
        <w:top w:val="none" w:sz="0" w:space="0" w:color="auto"/>
        <w:left w:val="none" w:sz="0" w:space="0" w:color="auto"/>
        <w:bottom w:val="none" w:sz="0" w:space="0" w:color="auto"/>
        <w:right w:val="none" w:sz="0" w:space="0" w:color="auto"/>
      </w:divBdr>
    </w:div>
    <w:div w:id="1156531999">
      <w:bodyDiv w:val="1"/>
      <w:marLeft w:val="0"/>
      <w:marRight w:val="0"/>
      <w:marTop w:val="0"/>
      <w:marBottom w:val="0"/>
      <w:divBdr>
        <w:top w:val="none" w:sz="0" w:space="0" w:color="auto"/>
        <w:left w:val="none" w:sz="0" w:space="0" w:color="auto"/>
        <w:bottom w:val="none" w:sz="0" w:space="0" w:color="auto"/>
        <w:right w:val="none" w:sz="0" w:space="0" w:color="auto"/>
      </w:divBdr>
    </w:div>
    <w:div w:id="1189368540">
      <w:bodyDiv w:val="1"/>
      <w:marLeft w:val="0"/>
      <w:marRight w:val="0"/>
      <w:marTop w:val="0"/>
      <w:marBottom w:val="0"/>
      <w:divBdr>
        <w:top w:val="none" w:sz="0" w:space="0" w:color="auto"/>
        <w:left w:val="none" w:sz="0" w:space="0" w:color="auto"/>
        <w:bottom w:val="none" w:sz="0" w:space="0" w:color="auto"/>
        <w:right w:val="none" w:sz="0" w:space="0" w:color="auto"/>
      </w:divBdr>
    </w:div>
    <w:div w:id="1267614444">
      <w:bodyDiv w:val="1"/>
      <w:marLeft w:val="0"/>
      <w:marRight w:val="0"/>
      <w:marTop w:val="0"/>
      <w:marBottom w:val="0"/>
      <w:divBdr>
        <w:top w:val="none" w:sz="0" w:space="0" w:color="auto"/>
        <w:left w:val="none" w:sz="0" w:space="0" w:color="auto"/>
        <w:bottom w:val="none" w:sz="0" w:space="0" w:color="auto"/>
        <w:right w:val="none" w:sz="0" w:space="0" w:color="auto"/>
      </w:divBdr>
    </w:div>
    <w:div w:id="1330674157">
      <w:bodyDiv w:val="1"/>
      <w:marLeft w:val="0"/>
      <w:marRight w:val="0"/>
      <w:marTop w:val="0"/>
      <w:marBottom w:val="0"/>
      <w:divBdr>
        <w:top w:val="none" w:sz="0" w:space="0" w:color="auto"/>
        <w:left w:val="none" w:sz="0" w:space="0" w:color="auto"/>
        <w:bottom w:val="none" w:sz="0" w:space="0" w:color="auto"/>
        <w:right w:val="none" w:sz="0" w:space="0" w:color="auto"/>
      </w:divBdr>
    </w:div>
    <w:div w:id="1661077908">
      <w:bodyDiv w:val="1"/>
      <w:marLeft w:val="0"/>
      <w:marRight w:val="0"/>
      <w:marTop w:val="0"/>
      <w:marBottom w:val="0"/>
      <w:divBdr>
        <w:top w:val="none" w:sz="0" w:space="0" w:color="auto"/>
        <w:left w:val="none" w:sz="0" w:space="0" w:color="auto"/>
        <w:bottom w:val="none" w:sz="0" w:space="0" w:color="auto"/>
        <w:right w:val="none" w:sz="0" w:space="0" w:color="auto"/>
      </w:divBdr>
    </w:div>
    <w:div w:id="1695954770">
      <w:bodyDiv w:val="1"/>
      <w:marLeft w:val="0"/>
      <w:marRight w:val="0"/>
      <w:marTop w:val="0"/>
      <w:marBottom w:val="0"/>
      <w:divBdr>
        <w:top w:val="none" w:sz="0" w:space="0" w:color="auto"/>
        <w:left w:val="none" w:sz="0" w:space="0" w:color="auto"/>
        <w:bottom w:val="none" w:sz="0" w:space="0" w:color="auto"/>
        <w:right w:val="none" w:sz="0" w:space="0" w:color="auto"/>
      </w:divBdr>
    </w:div>
    <w:div w:id="1777095857">
      <w:bodyDiv w:val="1"/>
      <w:marLeft w:val="0"/>
      <w:marRight w:val="0"/>
      <w:marTop w:val="0"/>
      <w:marBottom w:val="0"/>
      <w:divBdr>
        <w:top w:val="none" w:sz="0" w:space="0" w:color="auto"/>
        <w:left w:val="none" w:sz="0" w:space="0" w:color="auto"/>
        <w:bottom w:val="none" w:sz="0" w:space="0" w:color="auto"/>
        <w:right w:val="none" w:sz="0" w:space="0" w:color="auto"/>
      </w:divBdr>
    </w:div>
    <w:div w:id="196261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ravo.gov66.ru" TargetMode="External"/><Relationship Id="rId4" Type="http://schemas.microsoft.com/office/2007/relationships/stylesWithEffects" Target="stylesWithEffect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E5A64-5FB6-4E3E-8911-FEECC805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1568</Words>
  <Characters>8944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Усольцев</dc:creator>
  <cp:lastModifiedBy>Безносова Алена Вячеславовна</cp:lastModifiedBy>
  <cp:revision>3</cp:revision>
  <cp:lastPrinted>2020-02-21T08:14:00Z</cp:lastPrinted>
  <dcterms:created xsi:type="dcterms:W3CDTF">2020-03-05T08:27:00Z</dcterms:created>
  <dcterms:modified xsi:type="dcterms:W3CDTF">2020-03-27T12:04:00Z</dcterms:modified>
</cp:coreProperties>
</file>